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24F6" w:rsidRPr="00B324F6" w:rsidRDefault="00B324F6" w:rsidP="00B324F6">
      <w:pPr>
        <w:spacing w:after="0" w:line="240" w:lineRule="auto"/>
        <w:rPr>
          <w:rFonts w:ascii="Times New Roman" w:eastAsia="Times New Roman" w:hAnsi="Times New Roman" w:cs="Times New Roman"/>
          <w:sz w:val="24"/>
          <w:szCs w:val="24"/>
        </w:rPr>
      </w:pPr>
      <w:bookmarkStart w:id="0" w:name="_GoBack"/>
      <w:r w:rsidRPr="00B324F6">
        <w:rPr>
          <w:rFonts w:ascii="Times New Roman" w:eastAsia="Times New Roman" w:hAnsi="Times New Roman" w:cs="Times New Roman"/>
          <w:noProof/>
          <w:sz w:val="24"/>
          <w:szCs w:val="24"/>
          <w:lang w:val="sr-Latn-RS" w:eastAsia="sr-Latn-RS"/>
        </w:rPr>
        <w:drawing>
          <wp:anchor distT="0" distB="0" distL="114300" distR="114300" simplePos="0" relativeHeight="251659264" behindDoc="1" locked="0" layoutInCell="1" allowOverlap="1" wp14:anchorId="65FB6862" wp14:editId="78E06C43">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bookmarkEnd w:id="0"/>
    </w:p>
    <w:p w:rsidR="00B324F6" w:rsidRPr="00B324F6" w:rsidRDefault="00B324F6" w:rsidP="00B324F6">
      <w:pPr>
        <w:spacing w:after="0" w:line="240" w:lineRule="auto"/>
        <w:rPr>
          <w:rFonts w:ascii="Times New Roman" w:eastAsia="Times New Roman" w:hAnsi="Times New Roman" w:cs="Times New Roman"/>
          <w:sz w:val="24"/>
          <w:szCs w:val="24"/>
        </w:rPr>
      </w:pPr>
    </w:p>
    <w:p w:rsidR="00B324F6" w:rsidRPr="00B324F6" w:rsidRDefault="00B324F6" w:rsidP="00B324F6">
      <w:pPr>
        <w:spacing w:after="0" w:line="240" w:lineRule="auto"/>
        <w:rPr>
          <w:rFonts w:ascii="Brush Script MT" w:eastAsia="Times New Roman" w:hAnsi="Brush Script MT" w:cs="Times New Roman"/>
          <w:bCs/>
          <w:i/>
          <w:color w:val="FF00FF"/>
          <w:sz w:val="48"/>
          <w:szCs w:val="48"/>
          <w:lang w:val="sr-Latn-CS"/>
        </w:rPr>
      </w:pPr>
      <w:r>
        <w:rPr>
          <w:rFonts w:ascii="Brush Script MT" w:eastAsia="Times New Roman" w:hAnsi="Brush Script MT" w:cs="Times New Roman"/>
          <w:bCs/>
          <w:i/>
          <w:color w:val="FF00FF"/>
          <w:sz w:val="48"/>
          <w:szCs w:val="48"/>
        </w:rPr>
        <w:t>Pe</w:t>
      </w:r>
      <w:r w:rsidRPr="00B324F6">
        <w:rPr>
          <w:rFonts w:ascii="Brush Script MT" w:eastAsia="Times New Roman" w:hAnsi="Brush Script MT" w:cs="Times New Roman"/>
          <w:bCs/>
          <w:i/>
          <w:color w:val="FF00FF"/>
          <w:sz w:val="48"/>
          <w:szCs w:val="48"/>
        </w:rPr>
        <w:t>tak</w:t>
      </w:r>
      <w:r>
        <w:rPr>
          <w:rFonts w:ascii="Brush Script MT" w:eastAsia="Times New Roman" w:hAnsi="Brush Script MT" w:cs="Times New Roman"/>
          <w:bCs/>
          <w:i/>
          <w:color w:val="FF00FF"/>
          <w:sz w:val="48"/>
          <w:szCs w:val="48"/>
        </w:rPr>
        <w:t xml:space="preserve"> 3</w:t>
      </w:r>
      <w:r w:rsidRPr="00B324F6">
        <w:rPr>
          <w:rFonts w:ascii="Brush Script MT" w:eastAsia="Times New Roman" w:hAnsi="Brush Script MT" w:cs="Times New Roman"/>
          <w:bCs/>
          <w:i/>
          <w:color w:val="FF00FF"/>
          <w:sz w:val="48"/>
          <w:szCs w:val="48"/>
        </w:rPr>
        <w:t>.april</w:t>
      </w:r>
      <w:r w:rsidR="009A0DCF">
        <w:rPr>
          <w:rFonts w:ascii="Brush Script MT" w:eastAsia="Times New Roman" w:hAnsi="Brush Script MT" w:cs="Times New Roman"/>
          <w:bCs/>
          <w:i/>
          <w:color w:val="FF00FF"/>
          <w:sz w:val="48"/>
          <w:szCs w:val="48"/>
        </w:rPr>
        <w:t>/ utorak 14. april</w:t>
      </w:r>
      <w:r w:rsidRPr="00B324F6">
        <w:rPr>
          <w:rFonts w:ascii="Brush Script MT" w:eastAsia="Times New Roman" w:hAnsi="Brush Script MT" w:cs="Times New Roman"/>
          <w:bCs/>
          <w:i/>
          <w:color w:val="FF00FF"/>
          <w:sz w:val="48"/>
          <w:szCs w:val="48"/>
          <w:lang w:val="sr-Latn-CS"/>
        </w:rPr>
        <w:t xml:space="preserve"> 2015.</w:t>
      </w:r>
    </w:p>
    <w:p w:rsidR="00E85273" w:rsidRPr="00E85273" w:rsidRDefault="00E85273" w:rsidP="00E85273">
      <w:pPr>
        <w:spacing w:after="0" w:line="240" w:lineRule="auto"/>
        <w:jc w:val="both"/>
        <w:rPr>
          <w:rFonts w:ascii="Times New Roman" w:eastAsia="Times New Roman" w:hAnsi="Times New Roman" w:cs="Times New Roman"/>
          <w:sz w:val="24"/>
          <w:szCs w:val="24"/>
          <w:lang w:val="sr-Latn-RS"/>
        </w:rPr>
      </w:pPr>
    </w:p>
    <w:p w:rsidR="00E85273" w:rsidRPr="00E85273" w:rsidRDefault="00E85273" w:rsidP="00E85273">
      <w:pPr>
        <w:spacing w:after="0" w:line="240" w:lineRule="auto"/>
        <w:jc w:val="center"/>
        <w:rPr>
          <w:rFonts w:ascii="Times New Roman" w:eastAsia="Times New Roman" w:hAnsi="Times New Roman" w:cs="Times New Roman"/>
          <w:b/>
          <w:bCs/>
          <w:color w:val="0000FF"/>
          <w:sz w:val="28"/>
          <w:szCs w:val="24"/>
          <w:lang w:val="pl-PL"/>
        </w:rPr>
      </w:pPr>
    </w:p>
    <w:p w:rsidR="00E85273" w:rsidRPr="00E85273" w:rsidRDefault="009A0DCF" w:rsidP="00E85273">
      <w:pPr>
        <w:spacing w:after="0" w:line="240" w:lineRule="auto"/>
        <w:jc w:val="center"/>
        <w:rPr>
          <w:rFonts w:ascii="Brush Script MT" w:eastAsia="Times New Roman" w:hAnsi="Brush Script MT" w:cs="Times New Roman"/>
          <w:i/>
          <w:color w:val="000066"/>
          <w:sz w:val="48"/>
          <w:szCs w:val="48"/>
          <w:lang w:val="pl-PL"/>
        </w:rPr>
      </w:pPr>
      <w:r>
        <w:rPr>
          <w:rFonts w:ascii="Brush Script MT" w:eastAsia="Times New Roman" w:hAnsi="Brush Script MT" w:cs="Times New Roman"/>
          <w:i/>
          <w:noProof/>
          <w:color w:val="800080"/>
          <w:sz w:val="48"/>
          <w:szCs w:val="48"/>
          <w:lang w:val="sr-Latn-RS" w:eastAsia="sr-Latn-RS"/>
        </w:rPr>
        <w:drawing>
          <wp:anchor distT="0" distB="0" distL="114300" distR="114300" simplePos="0" relativeHeight="251668480" behindDoc="1" locked="0" layoutInCell="1" allowOverlap="1" wp14:anchorId="0602057E" wp14:editId="16996D98">
            <wp:simplePos x="0" y="0"/>
            <wp:positionH relativeFrom="column">
              <wp:posOffset>0</wp:posOffset>
            </wp:positionH>
            <wp:positionV relativeFrom="paragraph">
              <wp:posOffset>57785</wp:posOffset>
            </wp:positionV>
            <wp:extent cx="6153150" cy="6305550"/>
            <wp:effectExtent l="0" t="0" r="0" b="0"/>
            <wp:wrapNone/>
            <wp:docPr id="13" name="Picture 13" descr="http://www.banat.se/uskrs4o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banat.se/uskrs4ot.jpg"/>
                    <pic:cNvPicPr>
                      <a:picLocks noChangeAspect="1" noChangeArrowheads="1"/>
                    </pic:cNvPicPr>
                  </pic:nvPicPr>
                  <pic:blipFill>
                    <a:blip r:embed="rId9" r:link="rId10">
                      <a:lum bright="46000" contrast="-70000"/>
                      <a:extLst>
                        <a:ext uri="{28A0092B-C50C-407E-A947-70E740481C1C}">
                          <a14:useLocalDpi xmlns:a14="http://schemas.microsoft.com/office/drawing/2010/main"/>
                        </a:ext>
                      </a:extLst>
                    </a:blip>
                    <a:srcRect/>
                    <a:stretch>
                      <a:fillRect/>
                    </a:stretch>
                  </pic:blipFill>
                  <pic:spPr bwMode="auto">
                    <a:xfrm>
                      <a:off x="0" y="0"/>
                      <a:ext cx="6153150" cy="6305550"/>
                    </a:xfrm>
                    <a:prstGeom prst="rect">
                      <a:avLst/>
                    </a:prstGeom>
                    <a:noFill/>
                    <a:ln>
                      <a:noFill/>
                    </a:ln>
                  </pic:spPr>
                </pic:pic>
              </a:graphicData>
            </a:graphic>
            <wp14:sizeRelH relativeFrom="page">
              <wp14:pctWidth>0</wp14:pctWidth>
            </wp14:sizeRelH>
            <wp14:sizeRelV relativeFrom="page">
              <wp14:pctHeight>0</wp14:pctHeight>
            </wp14:sizeRelV>
          </wp:anchor>
        </w:drawing>
      </w:r>
      <w:r w:rsidR="00E85273" w:rsidRPr="00E85273">
        <w:rPr>
          <w:rFonts w:ascii="Brush Script MT" w:eastAsia="Times New Roman" w:hAnsi="Brush Script MT" w:cs="Times New Roman"/>
          <w:i/>
          <w:color w:val="000066"/>
          <w:sz w:val="48"/>
          <w:szCs w:val="48"/>
          <w:lang w:val="pl-PL"/>
        </w:rPr>
        <w:t xml:space="preserve">Svim koleginicama i kolegama </w:t>
      </w:r>
    </w:p>
    <w:p w:rsidR="00E85273" w:rsidRPr="00E85273" w:rsidRDefault="00E85273" w:rsidP="00E85273">
      <w:pPr>
        <w:spacing w:after="0" w:line="240" w:lineRule="auto"/>
        <w:jc w:val="center"/>
        <w:rPr>
          <w:rFonts w:ascii="Brush Script MT" w:eastAsia="Times New Roman" w:hAnsi="Brush Script MT" w:cs="Times New Roman"/>
          <w:i/>
          <w:color w:val="000066"/>
          <w:sz w:val="48"/>
          <w:szCs w:val="48"/>
          <w:lang w:val="pl-PL"/>
        </w:rPr>
      </w:pPr>
      <w:r w:rsidRPr="00E85273">
        <w:rPr>
          <w:rFonts w:ascii="Brush Script MT" w:eastAsia="Times New Roman" w:hAnsi="Brush Script MT" w:cs="Times New Roman"/>
          <w:i/>
          <w:color w:val="000066"/>
          <w:sz w:val="48"/>
          <w:szCs w:val="48"/>
          <w:lang w:val="pl-PL"/>
        </w:rPr>
        <w:t>kao i posetiocima našeg sajta</w:t>
      </w:r>
    </w:p>
    <w:p w:rsidR="00E85273" w:rsidRPr="00E85273" w:rsidRDefault="00E85273" w:rsidP="00E85273">
      <w:pPr>
        <w:spacing w:after="0" w:line="240" w:lineRule="auto"/>
        <w:jc w:val="center"/>
        <w:rPr>
          <w:rFonts w:ascii="Brush Script MT" w:eastAsia="Times New Roman" w:hAnsi="Brush Script MT" w:cs="Times New Roman"/>
          <w:i/>
          <w:color w:val="000066"/>
          <w:sz w:val="48"/>
          <w:szCs w:val="48"/>
          <w:lang w:val="pl-PL"/>
        </w:rPr>
      </w:pPr>
      <w:r w:rsidRPr="00E85273">
        <w:rPr>
          <w:rFonts w:ascii="Brush Script MT" w:eastAsia="Times New Roman" w:hAnsi="Brush Script MT" w:cs="Times New Roman"/>
          <w:i/>
          <w:color w:val="000066"/>
          <w:sz w:val="48"/>
          <w:szCs w:val="48"/>
          <w:lang w:val="pl-PL"/>
        </w:rPr>
        <w:t xml:space="preserve">koji Uskrs slave po Gregorijanskom kalendaru </w:t>
      </w:r>
    </w:p>
    <w:p w:rsidR="00E85273" w:rsidRPr="00E85273" w:rsidRDefault="00E85273" w:rsidP="00E85273">
      <w:pPr>
        <w:spacing w:after="0" w:line="240" w:lineRule="auto"/>
        <w:jc w:val="center"/>
        <w:rPr>
          <w:rFonts w:ascii="Brush Script MT" w:eastAsia="Times New Roman" w:hAnsi="Brush Script MT" w:cs="Times New Roman"/>
          <w:i/>
          <w:color w:val="000066"/>
          <w:sz w:val="48"/>
          <w:szCs w:val="48"/>
          <w:lang w:val="pl-PL"/>
        </w:rPr>
      </w:pPr>
      <w:r w:rsidRPr="00E85273">
        <w:rPr>
          <w:rFonts w:ascii="Brush Script MT" w:eastAsia="Times New Roman" w:hAnsi="Brush Script MT" w:cs="Times New Roman"/>
          <w:i/>
          <w:color w:val="000066"/>
          <w:sz w:val="48"/>
          <w:szCs w:val="48"/>
          <w:lang w:val="pl-PL"/>
        </w:rPr>
        <w:t xml:space="preserve">redakcija sajta NSPRV </w:t>
      </w:r>
      <w:r w:rsidR="009A0DCF" w:rsidRPr="009A0DCF">
        <w:rPr>
          <w:rFonts w:ascii="Times New Roman" w:hAnsi="Times New Roman" w:cs="Times New Roman"/>
          <w:b/>
          <w:i/>
          <w:noProof/>
          <w:color w:val="000066"/>
          <w:sz w:val="32"/>
          <w:szCs w:val="48"/>
          <w:lang w:val="sr-Cyrl-CS"/>
        </w:rPr>
        <w:t>ž</w:t>
      </w:r>
      <w:r w:rsidRPr="00E85273">
        <w:rPr>
          <w:rFonts w:ascii="Brush Script MT" w:eastAsia="Times New Roman" w:hAnsi="Brush Script MT" w:cs="Times New Roman"/>
          <w:i/>
          <w:color w:val="000066"/>
          <w:sz w:val="48"/>
          <w:szCs w:val="48"/>
          <w:lang w:val="pl-PL"/>
        </w:rPr>
        <w:t xml:space="preserve">eli </w:t>
      </w:r>
    </w:p>
    <w:p w:rsidR="00E85273" w:rsidRPr="00E85273" w:rsidRDefault="00E85273" w:rsidP="00E85273">
      <w:pPr>
        <w:spacing w:after="0" w:line="240" w:lineRule="auto"/>
        <w:jc w:val="center"/>
        <w:rPr>
          <w:rFonts w:ascii="Brush Script MT" w:eastAsia="Times New Roman" w:hAnsi="Brush Script MT" w:cs="Times New Roman"/>
          <w:i/>
          <w:color w:val="000066"/>
          <w:sz w:val="48"/>
          <w:szCs w:val="48"/>
          <w:lang w:val="pl-PL"/>
        </w:rPr>
      </w:pPr>
      <w:r w:rsidRPr="00E85273">
        <w:rPr>
          <w:rFonts w:ascii="Brush Script MT" w:eastAsia="Times New Roman" w:hAnsi="Brush Script MT" w:cs="Times New Roman"/>
          <w:i/>
          <w:color w:val="000066"/>
          <w:sz w:val="48"/>
          <w:szCs w:val="48"/>
          <w:lang w:val="pl-PL"/>
        </w:rPr>
        <w:t>sre</w:t>
      </w:r>
      <w:r w:rsidRPr="00E85273">
        <w:rPr>
          <w:rFonts w:ascii="Times New Roman" w:eastAsia="Times New Roman" w:hAnsi="Times New Roman" w:cs="Times New Roman"/>
          <w:b/>
          <w:i/>
          <w:color w:val="000066"/>
          <w:sz w:val="32"/>
          <w:szCs w:val="32"/>
          <w:lang w:val="pl-PL"/>
        </w:rPr>
        <w:t>ć</w:t>
      </w:r>
      <w:r w:rsidRPr="00E85273">
        <w:rPr>
          <w:rFonts w:ascii="Brush Script MT" w:eastAsia="Times New Roman" w:hAnsi="Brush Script MT" w:cs="Times New Roman"/>
          <w:i/>
          <w:color w:val="000066"/>
          <w:sz w:val="48"/>
          <w:szCs w:val="48"/>
          <w:lang w:val="pl-PL"/>
        </w:rPr>
        <w:t xml:space="preserve">ne Uskršnje praznike! </w:t>
      </w:r>
    </w:p>
    <w:p w:rsidR="00E85273" w:rsidRPr="00E85273" w:rsidRDefault="00E85273" w:rsidP="00E85273">
      <w:pPr>
        <w:spacing w:after="0" w:line="240" w:lineRule="auto"/>
        <w:ind w:firstLine="720"/>
        <w:jc w:val="both"/>
        <w:rPr>
          <w:rFonts w:ascii="Brush Script MT" w:eastAsia="Times New Roman" w:hAnsi="Brush Script MT" w:cs="Times New Roman"/>
          <w:color w:val="000066"/>
          <w:sz w:val="40"/>
          <w:szCs w:val="40"/>
          <w:lang w:val="pl-PL"/>
        </w:rPr>
      </w:pPr>
      <w:r w:rsidRPr="00E85273">
        <w:rPr>
          <w:rFonts w:ascii="Brush Script MT" w:eastAsia="Times New Roman" w:hAnsi="Brush Script MT" w:cs="Times New Roman"/>
          <w:color w:val="000066"/>
          <w:sz w:val="40"/>
          <w:szCs w:val="40"/>
          <w:lang w:val="pl-PL"/>
        </w:rPr>
        <w:t>Uskrsnu</w:t>
      </w:r>
      <w:r w:rsidRPr="00E85273">
        <w:rPr>
          <w:rFonts w:ascii="Times New Roman" w:eastAsia="Times New Roman" w:hAnsi="Times New Roman" w:cs="Times New Roman"/>
          <w:b/>
          <w:i/>
          <w:color w:val="000066"/>
          <w:sz w:val="28"/>
          <w:szCs w:val="28"/>
          <w:lang w:val="pl-PL"/>
        </w:rPr>
        <w:t>ć</w:t>
      </w:r>
      <w:r w:rsidRPr="00E85273">
        <w:rPr>
          <w:rFonts w:ascii="Brush Script MT" w:eastAsia="Times New Roman" w:hAnsi="Brush Script MT" w:cs="Times New Roman"/>
          <w:color w:val="000066"/>
          <w:sz w:val="40"/>
          <w:szCs w:val="40"/>
          <w:lang w:val="pl-PL"/>
        </w:rPr>
        <w:t>em Isusa Krista od mrtvih, objavljena je svima nama najve</w:t>
      </w:r>
      <w:r w:rsidRPr="00E85273">
        <w:rPr>
          <w:rFonts w:ascii="Times New Roman" w:eastAsia="Times New Roman" w:hAnsi="Times New Roman" w:cs="Times New Roman"/>
          <w:b/>
          <w:i/>
          <w:color w:val="000066"/>
          <w:sz w:val="28"/>
          <w:szCs w:val="28"/>
          <w:lang w:val="pl-PL"/>
        </w:rPr>
        <w:t>ć</w:t>
      </w:r>
      <w:r w:rsidRPr="00E85273">
        <w:rPr>
          <w:rFonts w:ascii="Brush Script MT" w:eastAsia="Times New Roman" w:hAnsi="Brush Script MT" w:cs="Times New Roman"/>
          <w:color w:val="000066"/>
          <w:sz w:val="40"/>
          <w:szCs w:val="40"/>
          <w:lang w:val="pl-PL"/>
        </w:rPr>
        <w:t>a biblijska tajna. Njegovo uskrsnu</w:t>
      </w:r>
      <w:r w:rsidRPr="00E85273">
        <w:rPr>
          <w:rFonts w:ascii="Times New Roman" w:eastAsia="Times New Roman" w:hAnsi="Times New Roman" w:cs="Times New Roman"/>
          <w:b/>
          <w:i/>
          <w:color w:val="000066"/>
          <w:sz w:val="28"/>
          <w:szCs w:val="28"/>
          <w:lang w:val="pl-PL"/>
        </w:rPr>
        <w:t>ć</w:t>
      </w:r>
      <w:r w:rsidRPr="00E85273">
        <w:rPr>
          <w:rFonts w:ascii="Brush Script MT" w:eastAsia="Times New Roman" w:hAnsi="Brush Script MT" w:cs="Times New Roman"/>
          <w:color w:val="000066"/>
          <w:sz w:val="40"/>
          <w:szCs w:val="40"/>
          <w:lang w:val="pl-PL"/>
        </w:rPr>
        <w:t>e je, mo</w:t>
      </w:r>
      <w:r w:rsidR="009A0DCF" w:rsidRPr="009A0DCF">
        <w:rPr>
          <w:rFonts w:ascii="Times New Roman" w:eastAsia="Times New Roman" w:hAnsi="Times New Roman" w:cs="Times New Roman"/>
          <w:b/>
          <w:i/>
          <w:color w:val="000066"/>
          <w:sz w:val="28"/>
          <w:szCs w:val="24"/>
          <w:lang w:val="sr-Cyrl-CS"/>
        </w:rPr>
        <w:t>ž</w:t>
      </w:r>
      <w:r w:rsidRPr="00E85273">
        <w:rPr>
          <w:rFonts w:ascii="Brush Script MT" w:eastAsia="Times New Roman" w:hAnsi="Brush Script MT" w:cs="Times New Roman"/>
          <w:color w:val="000066"/>
          <w:sz w:val="40"/>
          <w:szCs w:val="40"/>
          <w:lang w:val="pl-PL"/>
        </w:rPr>
        <w:t>emo slobodno re</w:t>
      </w:r>
      <w:r w:rsidRPr="00E85273">
        <w:rPr>
          <w:rFonts w:ascii="Times New Roman" w:eastAsia="Times New Roman" w:hAnsi="Times New Roman" w:cs="Times New Roman"/>
          <w:b/>
          <w:i/>
          <w:color w:val="000066"/>
          <w:sz w:val="28"/>
          <w:szCs w:val="28"/>
          <w:lang w:val="pl-PL"/>
        </w:rPr>
        <w:t>ć</w:t>
      </w:r>
      <w:r w:rsidRPr="00E85273">
        <w:rPr>
          <w:rFonts w:ascii="Brush Script MT" w:eastAsia="Times New Roman" w:hAnsi="Brush Script MT" w:cs="Times New Roman"/>
          <w:color w:val="000066"/>
          <w:sz w:val="40"/>
          <w:szCs w:val="40"/>
          <w:lang w:val="pl-PL"/>
        </w:rPr>
        <w:t>i, po</w:t>
      </w:r>
      <w:r w:rsidRPr="00E85273">
        <w:rPr>
          <w:rFonts w:ascii="Times New Roman" w:eastAsia="Times New Roman" w:hAnsi="Times New Roman" w:cs="Times New Roman"/>
          <w:b/>
          <w:i/>
          <w:color w:val="000066"/>
          <w:sz w:val="28"/>
          <w:szCs w:val="28"/>
          <w:lang w:val="pl-PL"/>
        </w:rPr>
        <w:t>č</w:t>
      </w:r>
      <w:r w:rsidRPr="00E85273">
        <w:rPr>
          <w:rFonts w:ascii="Brush Script MT" w:eastAsia="Times New Roman" w:hAnsi="Brush Script MT" w:cs="Times New Roman"/>
          <w:color w:val="000066"/>
          <w:sz w:val="40"/>
          <w:szCs w:val="40"/>
          <w:lang w:val="pl-PL"/>
        </w:rPr>
        <w:t>etak i kraj, jer se ono poistovje</w:t>
      </w:r>
      <w:r w:rsidRPr="00E85273">
        <w:rPr>
          <w:rFonts w:ascii="Times New Roman" w:eastAsia="Times New Roman" w:hAnsi="Times New Roman" w:cs="Times New Roman"/>
          <w:b/>
          <w:i/>
          <w:color w:val="000066"/>
          <w:sz w:val="28"/>
          <w:szCs w:val="28"/>
          <w:lang w:val="pl-PL"/>
        </w:rPr>
        <w:t>ć</w:t>
      </w:r>
      <w:r w:rsidRPr="00E85273">
        <w:rPr>
          <w:rFonts w:ascii="Brush Script MT" w:eastAsia="Times New Roman" w:hAnsi="Brush Script MT" w:cs="Times New Roman"/>
          <w:color w:val="000066"/>
          <w:sz w:val="40"/>
          <w:szCs w:val="40"/>
          <w:lang w:val="pl-PL"/>
        </w:rPr>
        <w:t>uje s vjerom u njega: "Ja sam uskrsnu</w:t>
      </w:r>
      <w:r w:rsidRPr="00E85273">
        <w:rPr>
          <w:rFonts w:ascii="Times New Roman" w:eastAsia="Times New Roman" w:hAnsi="Times New Roman" w:cs="Times New Roman"/>
          <w:b/>
          <w:i/>
          <w:color w:val="000066"/>
          <w:sz w:val="28"/>
          <w:szCs w:val="28"/>
          <w:lang w:val="pl-PL"/>
        </w:rPr>
        <w:t>ć</w:t>
      </w:r>
      <w:r w:rsidRPr="00E85273">
        <w:rPr>
          <w:rFonts w:ascii="Brush Script MT" w:eastAsia="Times New Roman" w:hAnsi="Brush Script MT" w:cs="Times New Roman"/>
          <w:color w:val="000066"/>
          <w:sz w:val="40"/>
          <w:szCs w:val="40"/>
          <w:lang w:val="pl-PL"/>
        </w:rPr>
        <w:t xml:space="preserve">e i </w:t>
      </w:r>
      <w:r w:rsidR="009A0DCF" w:rsidRPr="009A0DCF">
        <w:rPr>
          <w:rFonts w:ascii="Times New Roman" w:eastAsia="Times New Roman" w:hAnsi="Times New Roman" w:cs="Times New Roman"/>
          <w:b/>
          <w:i/>
          <w:color w:val="000066"/>
          <w:sz w:val="28"/>
          <w:szCs w:val="24"/>
          <w:lang w:val="pl-PL"/>
        </w:rPr>
        <w:t>ž</w:t>
      </w:r>
      <w:r w:rsidRPr="00E85273">
        <w:rPr>
          <w:rFonts w:ascii="Brush Script MT" w:eastAsia="Times New Roman" w:hAnsi="Brush Script MT" w:cs="Times New Roman"/>
          <w:color w:val="000066"/>
          <w:sz w:val="44"/>
          <w:szCs w:val="40"/>
          <w:lang w:val="pl-PL"/>
        </w:rPr>
        <w:t>i</w:t>
      </w:r>
      <w:r w:rsidRPr="00E85273">
        <w:rPr>
          <w:rFonts w:ascii="Brush Script MT" w:eastAsia="Times New Roman" w:hAnsi="Brush Script MT" w:cs="Times New Roman"/>
          <w:color w:val="000066"/>
          <w:sz w:val="40"/>
          <w:szCs w:val="40"/>
          <w:lang w:val="pl-PL"/>
        </w:rPr>
        <w:t xml:space="preserve">vot, tko vjeruje u mene, ako i umre - </w:t>
      </w:r>
      <w:r w:rsidR="009A0DCF" w:rsidRPr="009A0DCF">
        <w:rPr>
          <w:rFonts w:ascii="Times New Roman" w:eastAsia="Times New Roman" w:hAnsi="Times New Roman" w:cs="Times New Roman"/>
          <w:b/>
          <w:i/>
          <w:color w:val="000066"/>
          <w:sz w:val="28"/>
          <w:szCs w:val="24"/>
          <w:lang w:val="pl-PL"/>
        </w:rPr>
        <w:t>ž</w:t>
      </w:r>
      <w:r w:rsidRPr="00E85273">
        <w:rPr>
          <w:rFonts w:ascii="Brush Script MT" w:eastAsia="Times New Roman" w:hAnsi="Brush Script MT" w:cs="Times New Roman"/>
          <w:color w:val="000066"/>
          <w:sz w:val="36"/>
          <w:szCs w:val="40"/>
          <w:lang w:val="pl-PL"/>
        </w:rPr>
        <w:t>i</w:t>
      </w:r>
      <w:r w:rsidRPr="00E85273">
        <w:rPr>
          <w:rFonts w:ascii="Brush Script MT" w:eastAsia="Times New Roman" w:hAnsi="Brush Script MT" w:cs="Times New Roman"/>
          <w:color w:val="000066"/>
          <w:sz w:val="40"/>
          <w:szCs w:val="40"/>
          <w:lang w:val="pl-PL"/>
        </w:rPr>
        <w:t>vje</w:t>
      </w:r>
      <w:r w:rsidRPr="00E85273">
        <w:rPr>
          <w:rFonts w:ascii="Times New Roman" w:eastAsia="Times New Roman" w:hAnsi="Times New Roman" w:cs="Times New Roman"/>
          <w:b/>
          <w:i/>
          <w:color w:val="000066"/>
          <w:sz w:val="28"/>
          <w:szCs w:val="28"/>
          <w:lang w:val="pl-PL"/>
        </w:rPr>
        <w:t>ć</w:t>
      </w:r>
      <w:r w:rsidRPr="00E85273">
        <w:rPr>
          <w:rFonts w:ascii="Brush Script MT" w:eastAsia="Times New Roman" w:hAnsi="Brush Script MT" w:cs="Times New Roman"/>
          <w:color w:val="000066"/>
          <w:sz w:val="40"/>
          <w:szCs w:val="40"/>
          <w:lang w:val="pl-PL"/>
        </w:rPr>
        <w:t>e! "</w:t>
      </w:r>
    </w:p>
    <w:p w:rsidR="00E85273" w:rsidRPr="00E85273" w:rsidRDefault="00E85273" w:rsidP="00E85273">
      <w:pPr>
        <w:spacing w:after="0" w:line="240" w:lineRule="auto"/>
        <w:ind w:firstLine="720"/>
        <w:jc w:val="center"/>
        <w:rPr>
          <w:rFonts w:ascii="Brush Script MT" w:eastAsia="Times New Roman" w:hAnsi="Brush Script MT" w:cs="Times New Roman"/>
          <w:color w:val="000066"/>
          <w:sz w:val="40"/>
          <w:szCs w:val="40"/>
          <w:lang w:val="pl-PL"/>
        </w:rPr>
      </w:pPr>
      <w:r w:rsidRPr="00E85273">
        <w:rPr>
          <w:rFonts w:ascii="Brush Script MT" w:eastAsia="Times New Roman" w:hAnsi="Brush Script MT" w:cs="Times New Roman"/>
          <w:color w:val="000066"/>
          <w:sz w:val="40"/>
          <w:szCs w:val="40"/>
          <w:lang w:val="pl-PL"/>
        </w:rPr>
        <w:t>Uskrs nam daje snage da ustrajemo na Hristovom putu ljubavi, istine i socijalne pravde.</w:t>
      </w:r>
    </w:p>
    <w:p w:rsidR="00E85273" w:rsidRPr="00E85273" w:rsidRDefault="00E85273" w:rsidP="00E85273">
      <w:pPr>
        <w:spacing w:after="0" w:line="240" w:lineRule="auto"/>
        <w:ind w:firstLine="720"/>
        <w:jc w:val="center"/>
        <w:rPr>
          <w:rFonts w:ascii="Brush Script MT" w:eastAsia="Times New Roman" w:hAnsi="Brush Script MT" w:cs="Times New Roman"/>
          <w:color w:val="000066"/>
          <w:sz w:val="40"/>
          <w:szCs w:val="40"/>
          <w:lang w:val="pl-PL"/>
        </w:rPr>
      </w:pPr>
      <w:r w:rsidRPr="00E85273">
        <w:rPr>
          <w:rFonts w:ascii="Brush Script MT" w:eastAsia="Times New Roman" w:hAnsi="Brush Script MT" w:cs="Times New Roman"/>
          <w:color w:val="000066"/>
          <w:sz w:val="40"/>
          <w:szCs w:val="40"/>
          <w:lang w:val="pl-PL"/>
        </w:rPr>
        <w:t>Svim crkvenim velikodostojnicima, sve</w:t>
      </w:r>
      <w:r w:rsidRPr="00E85273">
        <w:rPr>
          <w:rFonts w:ascii="Times New Roman" w:eastAsia="Times New Roman" w:hAnsi="Times New Roman" w:cs="Times New Roman"/>
          <w:b/>
          <w:i/>
          <w:color w:val="000066"/>
          <w:sz w:val="28"/>
          <w:szCs w:val="28"/>
          <w:lang w:val="pl-PL"/>
        </w:rPr>
        <w:t>ć</w:t>
      </w:r>
      <w:r w:rsidRPr="00E85273">
        <w:rPr>
          <w:rFonts w:ascii="Brush Script MT" w:eastAsia="Times New Roman" w:hAnsi="Brush Script MT" w:cs="Times New Roman"/>
          <w:color w:val="000066"/>
          <w:sz w:val="40"/>
          <w:szCs w:val="40"/>
          <w:lang w:val="pl-PL"/>
        </w:rPr>
        <w:t xml:space="preserve">enstvu </w:t>
      </w:r>
      <w:r w:rsidR="003B4EE3" w:rsidRPr="009A0DCF">
        <w:rPr>
          <w:rFonts w:ascii="Brush Script MT" w:eastAsia="Times New Roman" w:hAnsi="Brush Script MT" w:cs="Times New Roman"/>
          <w:color w:val="000066"/>
          <w:sz w:val="40"/>
          <w:szCs w:val="40"/>
          <w:lang w:val="pl-PL"/>
        </w:rPr>
        <w:t>i vjernicima koji Uskrs slave 5.travnja</w:t>
      </w:r>
      <w:r w:rsidRPr="00E85273">
        <w:rPr>
          <w:rFonts w:ascii="Brush Script MT" w:eastAsia="Times New Roman" w:hAnsi="Brush Script MT" w:cs="Times New Roman"/>
          <w:color w:val="000066"/>
          <w:sz w:val="40"/>
          <w:szCs w:val="40"/>
          <w:lang w:val="pl-PL"/>
        </w:rPr>
        <w:t xml:space="preserve"> </w:t>
      </w:r>
      <w:r w:rsidRPr="00E85273">
        <w:rPr>
          <w:rFonts w:ascii="Times New Roman" w:eastAsia="Times New Roman" w:hAnsi="Times New Roman" w:cs="Times New Roman"/>
          <w:b/>
          <w:i/>
          <w:color w:val="000066"/>
          <w:sz w:val="24"/>
          <w:szCs w:val="24"/>
          <w:lang w:val="pl-PL"/>
        </w:rPr>
        <w:t>Ǯ</w:t>
      </w:r>
      <w:r w:rsidRPr="00E85273">
        <w:rPr>
          <w:rFonts w:ascii="Brush Script MT" w:eastAsia="Times New Roman" w:hAnsi="Brush Script MT" w:cs="Times New Roman"/>
          <w:color w:val="000066"/>
          <w:sz w:val="40"/>
          <w:szCs w:val="40"/>
          <w:lang w:val="pl-PL"/>
        </w:rPr>
        <w:t>elimo sretne blagdane, ljubav, mir, zdravlje, osobnu sre</w:t>
      </w:r>
      <w:r w:rsidRPr="00E85273">
        <w:rPr>
          <w:rFonts w:ascii="Times New Roman" w:eastAsia="Times New Roman" w:hAnsi="Times New Roman" w:cs="Times New Roman"/>
          <w:b/>
          <w:i/>
          <w:color w:val="000066"/>
          <w:sz w:val="28"/>
          <w:szCs w:val="28"/>
          <w:lang w:val="pl-PL"/>
        </w:rPr>
        <w:t>ć</w:t>
      </w:r>
      <w:r w:rsidRPr="00E85273">
        <w:rPr>
          <w:rFonts w:ascii="Brush Script MT" w:eastAsia="Times New Roman" w:hAnsi="Brush Script MT" w:cs="Times New Roman"/>
          <w:color w:val="000066"/>
          <w:sz w:val="40"/>
          <w:szCs w:val="40"/>
          <w:lang w:val="pl-PL"/>
        </w:rPr>
        <w:t>u, medjusobno uva</w:t>
      </w:r>
      <w:r w:rsidR="000D47C2" w:rsidRPr="009A0DCF">
        <w:rPr>
          <w:rFonts w:ascii="Times New Roman" w:eastAsia="Times New Roman" w:hAnsi="Times New Roman" w:cs="Times New Roman"/>
          <w:b/>
          <w:i/>
          <w:color w:val="000066"/>
          <w:sz w:val="28"/>
          <w:szCs w:val="24"/>
          <w:lang w:val="pl-PL"/>
        </w:rPr>
        <w:t>ž</w:t>
      </w:r>
      <w:r w:rsidRPr="00E85273">
        <w:rPr>
          <w:rFonts w:ascii="Brush Script MT" w:eastAsia="Times New Roman" w:hAnsi="Brush Script MT" w:cs="Times New Roman"/>
          <w:color w:val="000066"/>
          <w:sz w:val="40"/>
          <w:szCs w:val="40"/>
          <w:lang w:val="pl-PL"/>
        </w:rPr>
        <w:t>avanje i toleranciju.</w:t>
      </w:r>
    </w:p>
    <w:p w:rsidR="00E85273" w:rsidRPr="00E85273" w:rsidRDefault="00E85273" w:rsidP="00E85273">
      <w:pPr>
        <w:spacing w:after="0" w:line="240" w:lineRule="auto"/>
        <w:ind w:firstLine="720"/>
        <w:jc w:val="right"/>
        <w:rPr>
          <w:rFonts w:ascii="Times New Roman" w:eastAsia="Times New Roman" w:hAnsi="Times New Roman" w:cs="Times New Roman"/>
          <w:b/>
          <w:i/>
          <w:color w:val="000066"/>
          <w:sz w:val="28"/>
          <w:szCs w:val="28"/>
          <w:lang w:val="pl-PL"/>
        </w:rPr>
      </w:pPr>
      <w:r w:rsidRPr="00E85273">
        <w:rPr>
          <w:rFonts w:ascii="Brush Script MT" w:eastAsia="Times New Roman" w:hAnsi="Brush Script MT" w:cs="Times New Roman"/>
          <w:color w:val="000066"/>
          <w:sz w:val="40"/>
          <w:szCs w:val="40"/>
          <w:lang w:val="pl-PL"/>
        </w:rPr>
        <w:t>Prof. Had</w:t>
      </w:r>
      <w:r w:rsidR="000D47C2" w:rsidRPr="009A0DCF">
        <w:rPr>
          <w:rFonts w:ascii="Times New Roman" w:eastAsia="Times New Roman" w:hAnsi="Times New Roman" w:cs="Times New Roman"/>
          <w:b/>
          <w:i/>
          <w:color w:val="000066"/>
          <w:sz w:val="28"/>
          <w:szCs w:val="24"/>
          <w:lang w:val="pl-PL"/>
        </w:rPr>
        <w:t>ž</w:t>
      </w:r>
      <w:r w:rsidRPr="00E85273">
        <w:rPr>
          <w:rFonts w:ascii="Brush Script MT" w:eastAsia="Times New Roman" w:hAnsi="Brush Script MT" w:cs="Times New Roman"/>
          <w:color w:val="000066"/>
          <w:sz w:val="40"/>
          <w:szCs w:val="40"/>
          <w:lang w:val="pl-PL"/>
        </w:rPr>
        <w:t>i Zdravko M. Kova</w:t>
      </w:r>
      <w:r w:rsidRPr="00E85273">
        <w:rPr>
          <w:rFonts w:ascii="Times New Roman" w:eastAsia="Times New Roman" w:hAnsi="Times New Roman" w:cs="Times New Roman"/>
          <w:b/>
          <w:i/>
          <w:color w:val="000066"/>
          <w:sz w:val="28"/>
          <w:szCs w:val="28"/>
          <w:lang w:val="pl-PL"/>
        </w:rPr>
        <w:t>č,</w:t>
      </w:r>
    </w:p>
    <w:p w:rsidR="00E85273" w:rsidRPr="00E85273" w:rsidRDefault="00E85273" w:rsidP="00E85273">
      <w:pPr>
        <w:spacing w:after="0" w:line="240" w:lineRule="auto"/>
        <w:ind w:firstLine="720"/>
        <w:jc w:val="right"/>
        <w:rPr>
          <w:rFonts w:ascii="Brush Script MT" w:eastAsia="Times New Roman" w:hAnsi="Brush Script MT" w:cs="Times New Roman"/>
          <w:color w:val="000066"/>
          <w:sz w:val="40"/>
          <w:szCs w:val="40"/>
          <w:lang w:val="pl-PL"/>
        </w:rPr>
      </w:pPr>
      <w:r w:rsidRPr="00E85273">
        <w:rPr>
          <w:rFonts w:ascii="Brush Script MT" w:eastAsia="Times New Roman" w:hAnsi="Brush Script MT" w:cs="Times New Roman"/>
          <w:i/>
          <w:color w:val="000066"/>
          <w:sz w:val="40"/>
          <w:szCs w:val="40"/>
          <w:lang w:val="pl-PL"/>
        </w:rPr>
        <w:t>Generalni sekretar NSPRV</w:t>
      </w:r>
    </w:p>
    <w:p w:rsidR="00E85273" w:rsidRPr="00E85273" w:rsidRDefault="00E85273" w:rsidP="00E85273">
      <w:pPr>
        <w:spacing w:after="0" w:line="240" w:lineRule="auto"/>
        <w:jc w:val="both"/>
        <w:rPr>
          <w:rFonts w:ascii="Times New Roman" w:eastAsia="Times New Roman" w:hAnsi="Times New Roman" w:cs="Times New Roman"/>
          <w:color w:val="000066"/>
          <w:sz w:val="24"/>
          <w:szCs w:val="24"/>
          <w:lang w:val="pl-PL"/>
        </w:rPr>
      </w:pPr>
    </w:p>
    <w:p w:rsidR="00E85273" w:rsidRPr="00E85273" w:rsidRDefault="00E85273" w:rsidP="00E85273">
      <w:pPr>
        <w:spacing w:after="0" w:line="240" w:lineRule="auto"/>
        <w:jc w:val="center"/>
        <w:rPr>
          <w:rFonts w:ascii="Times New Roman" w:eastAsia="Times New Roman" w:hAnsi="Times New Roman" w:cs="Times New Roman"/>
          <w:b/>
          <w:i/>
          <w:color w:val="000066"/>
          <w:sz w:val="28"/>
          <w:szCs w:val="28"/>
          <w:lang w:val="sr-Cyrl-RS"/>
        </w:rPr>
      </w:pPr>
      <w:r w:rsidRPr="00E85273">
        <w:rPr>
          <w:rFonts w:ascii="Times New Roman" w:eastAsia="Times New Roman" w:hAnsi="Times New Roman" w:cs="Times New Roman"/>
          <w:b/>
          <w:i/>
          <w:color w:val="000066"/>
          <w:sz w:val="28"/>
          <w:szCs w:val="28"/>
          <w:lang w:val="pl-PL"/>
        </w:rPr>
        <w:t xml:space="preserve">Húsvéti jókívánság </w:t>
      </w:r>
    </w:p>
    <w:p w:rsidR="00E85273" w:rsidRPr="00E85273" w:rsidRDefault="00E85273" w:rsidP="00E85273">
      <w:pPr>
        <w:spacing w:after="0" w:line="240" w:lineRule="auto"/>
        <w:jc w:val="center"/>
        <w:rPr>
          <w:rFonts w:ascii="Times New Roman" w:eastAsia="Times New Roman" w:hAnsi="Times New Roman" w:cs="Times New Roman"/>
          <w:b/>
          <w:i/>
          <w:color w:val="000066"/>
          <w:sz w:val="28"/>
          <w:szCs w:val="28"/>
          <w:lang w:val="sr-Cyrl-RS"/>
        </w:rPr>
      </w:pPr>
      <w:r w:rsidRPr="009A0DCF">
        <w:rPr>
          <w:rFonts w:ascii="Times New Roman" w:eastAsia="Times New Roman" w:hAnsi="Times New Roman" w:cs="Times New Roman"/>
          <w:b/>
          <w:i/>
          <w:color w:val="000066"/>
          <w:sz w:val="28"/>
          <w:szCs w:val="28"/>
          <w:lang w:val="pl-PL"/>
        </w:rPr>
        <w:t>Veľkonočná gratulácia</w:t>
      </w:r>
      <w:r w:rsidRPr="00E85273">
        <w:rPr>
          <w:rFonts w:ascii="Times New Roman" w:eastAsia="Times New Roman" w:hAnsi="Times New Roman" w:cs="Times New Roman"/>
          <w:b/>
          <w:color w:val="000066"/>
          <w:sz w:val="28"/>
          <w:szCs w:val="28"/>
          <w:lang w:val="pl-PL"/>
        </w:rPr>
        <w:t xml:space="preserve"> </w:t>
      </w:r>
    </w:p>
    <w:p w:rsidR="00E85273" w:rsidRPr="00E85273" w:rsidRDefault="00E85273" w:rsidP="00E85273">
      <w:pPr>
        <w:spacing w:after="0" w:line="240" w:lineRule="auto"/>
        <w:jc w:val="center"/>
        <w:rPr>
          <w:rFonts w:ascii="Times New Roman" w:eastAsia="Times New Roman" w:hAnsi="Times New Roman" w:cs="Times New Roman"/>
          <w:b/>
          <w:i/>
          <w:color w:val="000066"/>
          <w:sz w:val="28"/>
          <w:szCs w:val="28"/>
          <w:lang w:val="ru-RU"/>
        </w:rPr>
      </w:pPr>
      <w:r w:rsidRPr="00E85273">
        <w:rPr>
          <w:rFonts w:ascii="Times New Roman" w:eastAsia="Times New Roman" w:hAnsi="Times New Roman" w:cs="Times New Roman"/>
          <w:b/>
          <w:i/>
          <w:color w:val="000066"/>
          <w:sz w:val="28"/>
          <w:szCs w:val="28"/>
          <w:lang w:val="ru-RU"/>
        </w:rPr>
        <w:t xml:space="preserve">Вельконоцна винчованка </w:t>
      </w:r>
    </w:p>
    <w:p w:rsidR="00E85273" w:rsidRPr="00E85273" w:rsidRDefault="00E85273" w:rsidP="00E85273">
      <w:pPr>
        <w:spacing w:after="0" w:line="240" w:lineRule="auto"/>
        <w:jc w:val="center"/>
        <w:rPr>
          <w:rFonts w:ascii="Times New Roman" w:eastAsia="Times New Roman" w:hAnsi="Times New Roman" w:cs="Times New Roman"/>
          <w:b/>
          <w:i/>
          <w:color w:val="000066"/>
          <w:sz w:val="28"/>
          <w:szCs w:val="28"/>
        </w:rPr>
      </w:pPr>
      <w:r w:rsidRPr="00E85273">
        <w:rPr>
          <w:rFonts w:ascii="Times New Roman" w:eastAsia="Times New Roman" w:hAnsi="Times New Roman" w:cs="Times New Roman"/>
          <w:b/>
          <w:i/>
          <w:color w:val="000066"/>
          <w:sz w:val="28"/>
          <w:szCs w:val="28"/>
        </w:rPr>
        <w:t xml:space="preserve">Easter Greetings </w:t>
      </w:r>
    </w:p>
    <w:p w:rsidR="00E85273" w:rsidRPr="00E85273" w:rsidRDefault="00E85273" w:rsidP="00B324F6">
      <w:pPr>
        <w:spacing w:after="0" w:line="240" w:lineRule="auto"/>
        <w:rPr>
          <w:rFonts w:ascii="Times New Roman" w:hAnsi="Times New Roman" w:cs="Times New Roman"/>
          <w:noProof/>
          <w:sz w:val="24"/>
          <w:lang w:val="sr-Cyrl-RS"/>
        </w:rPr>
      </w:pPr>
    </w:p>
    <w:p w:rsidR="00AF33DD" w:rsidRPr="00AF33DD" w:rsidRDefault="00AF33DD" w:rsidP="00AF33DD">
      <w:pPr>
        <w:spacing w:after="0" w:line="240" w:lineRule="auto"/>
        <w:jc w:val="center"/>
        <w:rPr>
          <w:rFonts w:ascii="Times New Roman" w:hAnsi="Times New Roman" w:cs="Times New Roman"/>
          <w:b/>
          <w:bCs/>
          <w:noProof/>
          <w:color w:val="0000CC"/>
          <w:sz w:val="28"/>
        </w:rPr>
      </w:pPr>
      <w:r w:rsidRPr="00AF33DD">
        <w:rPr>
          <w:rFonts w:ascii="Times New Roman" w:hAnsi="Times New Roman" w:cs="Times New Roman"/>
          <w:b/>
          <w:bCs/>
          <w:noProof/>
          <w:color w:val="0000CC"/>
          <w:sz w:val="28"/>
        </w:rPr>
        <w:t>Uskršnja čestitka</w:t>
      </w:r>
      <w:r w:rsidR="009A0DCF" w:rsidRPr="009A0DCF">
        <w:t xml:space="preserve"> </w:t>
      </w:r>
      <w:r w:rsidR="009A0DCF">
        <w:rPr>
          <w:rFonts w:ascii="Times New Roman" w:hAnsi="Times New Roman" w:cs="Times New Roman"/>
          <w:b/>
          <w:bCs/>
          <w:noProof/>
          <w:color w:val="0000CC"/>
          <w:sz w:val="28"/>
        </w:rPr>
        <w:t>pokrajinskog</w:t>
      </w:r>
      <w:r w:rsidR="009A0DCF" w:rsidRPr="009A0DCF">
        <w:rPr>
          <w:rFonts w:ascii="Times New Roman" w:hAnsi="Times New Roman" w:cs="Times New Roman"/>
          <w:b/>
          <w:bCs/>
          <w:noProof/>
          <w:color w:val="0000CC"/>
          <w:sz w:val="28"/>
        </w:rPr>
        <w:t xml:space="preserve"> sekretar</w:t>
      </w:r>
      <w:r w:rsidR="009A0DCF">
        <w:rPr>
          <w:rFonts w:ascii="Times New Roman" w:hAnsi="Times New Roman" w:cs="Times New Roman"/>
          <w:b/>
          <w:bCs/>
          <w:noProof/>
          <w:color w:val="0000CC"/>
          <w:sz w:val="28"/>
        </w:rPr>
        <w:t>a</w:t>
      </w:r>
    </w:p>
    <w:p w:rsidR="00AF33DD" w:rsidRDefault="00AF33DD" w:rsidP="00AF33DD">
      <w:pPr>
        <w:spacing w:after="0" w:line="240" w:lineRule="auto"/>
        <w:rPr>
          <w:rFonts w:ascii="Times New Roman" w:hAnsi="Times New Roman" w:cs="Times New Roman"/>
          <w:noProof/>
          <w:sz w:val="24"/>
        </w:rPr>
      </w:pPr>
    </w:p>
    <w:p w:rsidR="00AF33DD" w:rsidRDefault="00AF33DD" w:rsidP="00AF33DD">
      <w:pPr>
        <w:spacing w:after="0" w:line="240" w:lineRule="auto"/>
        <w:jc w:val="both"/>
        <w:rPr>
          <w:rFonts w:ascii="Times New Roman" w:hAnsi="Times New Roman" w:cs="Times New Roman"/>
          <w:noProof/>
          <w:sz w:val="24"/>
        </w:rPr>
      </w:pPr>
      <w:r>
        <w:rPr>
          <w:rFonts w:ascii="Times New Roman" w:hAnsi="Times New Roman" w:cs="Times New Roman"/>
          <w:noProof/>
          <w:sz w:val="24"/>
        </w:rPr>
        <w:lastRenderedPageBreak/>
        <w:tab/>
      </w:r>
      <w:r w:rsidRPr="00AF33DD">
        <w:rPr>
          <w:rFonts w:ascii="Times New Roman" w:hAnsi="Times New Roman" w:cs="Times New Roman"/>
          <w:noProof/>
          <w:sz w:val="24"/>
        </w:rPr>
        <w:t xml:space="preserve">Najveći hrišćanski praznik Uskrs i uskrsnuće Hristovo je slavljenje pobede života nad smrću, koja nam daje snagu i veru da istrajemo na Hristovom </w:t>
      </w:r>
      <w:r>
        <w:rPr>
          <w:rFonts w:ascii="Times New Roman" w:hAnsi="Times New Roman" w:cs="Times New Roman"/>
          <w:noProof/>
          <w:sz w:val="24"/>
        </w:rPr>
        <w:t>putu ljubavi, istine i pravde.</w:t>
      </w:r>
    </w:p>
    <w:p w:rsidR="005C65E4" w:rsidRDefault="00AF33DD" w:rsidP="00AF33DD">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Pr="00AF33DD">
        <w:rPr>
          <w:rFonts w:ascii="Times New Roman" w:hAnsi="Times New Roman" w:cs="Times New Roman"/>
          <w:noProof/>
          <w:sz w:val="24"/>
        </w:rPr>
        <w:t>Svim crkvenim velikodostojnicima, sveštenstvu i vernicima, koji Uskrs slave 5. aprila, želim srećne praznične dane, ljubav, mir, zdravlje, ličnu sreću i međusobno uvažavanje i toleranciju. </w:t>
      </w:r>
    </w:p>
    <w:p w:rsidR="000447E6" w:rsidRDefault="00AF33DD" w:rsidP="000447E6">
      <w:pPr>
        <w:spacing w:after="0" w:line="240" w:lineRule="auto"/>
        <w:jc w:val="right"/>
        <w:rPr>
          <w:rFonts w:ascii="Times New Roman" w:hAnsi="Times New Roman" w:cs="Times New Roman"/>
          <w:b/>
          <w:i/>
          <w:noProof/>
          <w:color w:val="0000CC"/>
          <w:sz w:val="24"/>
        </w:rPr>
      </w:pPr>
      <w:r w:rsidRPr="000447E6">
        <w:rPr>
          <w:rFonts w:ascii="Times New Roman" w:hAnsi="Times New Roman" w:cs="Times New Roman"/>
          <w:b/>
          <w:i/>
          <w:noProof/>
          <w:color w:val="0000CC"/>
          <w:sz w:val="24"/>
        </w:rPr>
        <w:t>Mihalj Njilaš, pokrajinski sekretar i potpredsednik Pokrajinske vlade</w:t>
      </w:r>
    </w:p>
    <w:p w:rsidR="003B4EE3" w:rsidRDefault="00D225CE" w:rsidP="000447E6">
      <w:pPr>
        <w:spacing w:after="0" w:line="240" w:lineRule="auto"/>
        <w:jc w:val="right"/>
        <w:rPr>
          <w:rFonts w:ascii="Times New Roman" w:hAnsi="Times New Roman" w:cs="Times New Roman"/>
          <w:b/>
          <w:i/>
          <w:noProof/>
          <w:color w:val="0000CC"/>
          <w:sz w:val="24"/>
        </w:rPr>
      </w:pPr>
      <w:r>
        <w:rPr>
          <w:rFonts w:ascii="Brush Script MT" w:eastAsia="Times New Roman" w:hAnsi="Brush Script MT" w:cs="Times New Roman"/>
          <w:i/>
          <w:noProof/>
          <w:color w:val="800080"/>
          <w:sz w:val="48"/>
          <w:szCs w:val="48"/>
          <w:lang w:val="sr-Latn-RS" w:eastAsia="sr-Latn-RS"/>
        </w:rPr>
        <w:drawing>
          <wp:anchor distT="0" distB="0" distL="114300" distR="114300" simplePos="0" relativeHeight="251670528" behindDoc="1" locked="0" layoutInCell="1" allowOverlap="1" wp14:anchorId="75AE89DC" wp14:editId="43EBBCE6">
            <wp:simplePos x="0" y="0"/>
            <wp:positionH relativeFrom="column">
              <wp:posOffset>-152400</wp:posOffset>
            </wp:positionH>
            <wp:positionV relativeFrom="paragraph">
              <wp:posOffset>129540</wp:posOffset>
            </wp:positionV>
            <wp:extent cx="6296025" cy="7105650"/>
            <wp:effectExtent l="0" t="0" r="9525" b="0"/>
            <wp:wrapNone/>
            <wp:docPr id="15" name="Picture 15" descr="http://www.banat.se/uskrs4o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banat.se/uskrs4ot.jpg"/>
                    <pic:cNvPicPr>
                      <a:picLocks noChangeAspect="1" noChangeArrowheads="1"/>
                    </pic:cNvPicPr>
                  </pic:nvPicPr>
                  <pic:blipFill>
                    <a:blip r:embed="rId9" r:link="rId10">
                      <a:lum bright="46000" contrast="-70000"/>
                      <a:extLst>
                        <a:ext uri="{28A0092B-C50C-407E-A947-70E740481C1C}">
                          <a14:useLocalDpi xmlns:a14="http://schemas.microsoft.com/office/drawing/2010/main"/>
                        </a:ext>
                      </a:extLst>
                    </a:blip>
                    <a:srcRect/>
                    <a:stretch>
                      <a:fillRect/>
                    </a:stretch>
                  </pic:blipFill>
                  <pic:spPr bwMode="auto">
                    <a:xfrm>
                      <a:off x="0" y="0"/>
                      <a:ext cx="6300950" cy="7111208"/>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B4EE3" w:rsidRPr="009A0DCF" w:rsidRDefault="003B4EE3" w:rsidP="001436D1">
      <w:pPr>
        <w:spacing w:after="0" w:line="240" w:lineRule="auto"/>
        <w:jc w:val="center"/>
        <w:rPr>
          <w:rFonts w:ascii="Times New Roman" w:hAnsi="Times New Roman" w:cs="Times New Roman"/>
          <w:b/>
          <w:i/>
          <w:noProof/>
          <w:color w:val="000066"/>
          <w:sz w:val="32"/>
          <w:lang w:val="sr-Latn-CS"/>
        </w:rPr>
      </w:pPr>
      <w:r w:rsidRPr="009A0DCF">
        <w:rPr>
          <w:rFonts w:ascii="Times New Roman" w:hAnsi="Times New Roman" w:cs="Times New Roman"/>
          <w:b/>
          <w:i/>
          <w:noProof/>
          <w:color w:val="000066"/>
          <w:sz w:val="32"/>
          <w:lang w:val="sr-Latn-CS"/>
        </w:rPr>
        <w:t>USKRŠNJA ČESTITKA</w:t>
      </w:r>
    </w:p>
    <w:p w:rsidR="00D225CE" w:rsidRPr="009A0DCF" w:rsidRDefault="00D225CE" w:rsidP="001436D1">
      <w:pPr>
        <w:spacing w:after="0" w:line="240" w:lineRule="auto"/>
        <w:jc w:val="center"/>
        <w:rPr>
          <w:rFonts w:ascii="Brush Script MT" w:hAnsi="Brush Script MT" w:cs="Times New Roman"/>
          <w:i/>
          <w:noProof/>
          <w:color w:val="000066"/>
          <w:sz w:val="32"/>
          <w:lang w:val="sr-Latn-CS"/>
        </w:rPr>
      </w:pPr>
      <w:r w:rsidRPr="009A0DCF">
        <w:rPr>
          <w:rFonts w:ascii="Brush Script MT" w:hAnsi="Brush Script MT" w:cs="Times New Roman"/>
          <w:i/>
          <w:noProof/>
          <w:color w:val="000066"/>
          <w:sz w:val="32"/>
          <w:lang w:val="sr-Latn-CS"/>
        </w:rPr>
        <w:t>NSPRV</w:t>
      </w:r>
      <w:r w:rsidR="000D47C2">
        <w:rPr>
          <w:rFonts w:ascii="Brush Script MT" w:hAnsi="Brush Script MT" w:cs="Times New Roman"/>
          <w:i/>
          <w:noProof/>
          <w:color w:val="000066"/>
          <w:sz w:val="32"/>
          <w:lang w:val="sr-Latn-CS"/>
        </w:rPr>
        <w:t xml:space="preserve"> </w:t>
      </w:r>
    </w:p>
    <w:p w:rsidR="003B4EE3" w:rsidRPr="009A0DCF" w:rsidRDefault="003B4EE3" w:rsidP="003B4EE3">
      <w:pPr>
        <w:spacing w:after="0" w:line="240" w:lineRule="auto"/>
        <w:rPr>
          <w:rFonts w:ascii="Times New Roman" w:hAnsi="Times New Roman" w:cs="Times New Roman"/>
          <w:b/>
          <w:i/>
          <w:noProof/>
          <w:color w:val="000066"/>
          <w:sz w:val="24"/>
          <w:lang w:val="sr-Latn-CS"/>
        </w:rPr>
      </w:pPr>
    </w:p>
    <w:p w:rsidR="003B4EE3" w:rsidRPr="009A0DCF" w:rsidRDefault="003B4EE3" w:rsidP="00D225CE">
      <w:pPr>
        <w:spacing w:after="0" w:line="240" w:lineRule="auto"/>
        <w:jc w:val="center"/>
        <w:rPr>
          <w:rFonts w:ascii="Brush Script MT" w:hAnsi="Brush Script MT" w:cs="Times New Roman"/>
          <w:i/>
          <w:noProof/>
          <w:color w:val="000066"/>
          <w:sz w:val="44"/>
          <w:szCs w:val="48"/>
        </w:rPr>
      </w:pPr>
      <w:r w:rsidRPr="000D47C2">
        <w:rPr>
          <w:rFonts w:ascii="Times New Roman" w:hAnsi="Times New Roman" w:cs="Times New Roman"/>
          <w:b/>
          <w:i/>
          <w:noProof/>
          <w:color w:val="000066"/>
          <w:sz w:val="36"/>
          <w:szCs w:val="48"/>
          <w:lang w:val="sr-Cyrl-CS"/>
        </w:rPr>
        <w:t>Č</w:t>
      </w:r>
      <w:r w:rsidRPr="009A0DCF">
        <w:rPr>
          <w:rFonts w:ascii="Brush Script MT" w:hAnsi="Brush Script MT" w:cs="Times New Roman"/>
          <w:i/>
          <w:noProof/>
          <w:color w:val="000066"/>
          <w:sz w:val="44"/>
          <w:szCs w:val="48"/>
          <w:lang w:val="sr-Cyrl-CS"/>
        </w:rPr>
        <w:t>lanovima Sindikata,  zaposlenima u prosveti, koleginicama i  kolegama, njihovim u</w:t>
      </w:r>
      <w:r w:rsidRPr="009A0DCF">
        <w:rPr>
          <w:rFonts w:ascii="Times New Roman" w:hAnsi="Times New Roman" w:cs="Times New Roman"/>
          <w:b/>
          <w:i/>
          <w:noProof/>
          <w:color w:val="000066"/>
          <w:sz w:val="28"/>
          <w:szCs w:val="48"/>
          <w:lang w:val="sr-Cyrl-CS"/>
        </w:rPr>
        <w:t>č</w:t>
      </w:r>
      <w:r w:rsidRPr="009A0DCF">
        <w:rPr>
          <w:rFonts w:ascii="Brush Script MT" w:hAnsi="Brush Script MT" w:cs="Times New Roman"/>
          <w:i/>
          <w:noProof/>
          <w:color w:val="000066"/>
          <w:sz w:val="44"/>
          <w:szCs w:val="48"/>
          <w:lang w:val="sr-Cyrl-CS"/>
        </w:rPr>
        <w:t xml:space="preserve">enicima, roditeljima i saradnicima, svima koji se  brinu i staraju o srpskim </w:t>
      </w:r>
      <w:r w:rsidRPr="009A0DCF">
        <w:rPr>
          <w:rFonts w:ascii="Brush Script MT" w:hAnsi="Brush Script MT" w:cs="Times New Roman"/>
          <w:i/>
          <w:noProof/>
          <w:color w:val="000066"/>
          <w:sz w:val="44"/>
          <w:szCs w:val="48"/>
        </w:rPr>
        <w:t>ku</w:t>
      </w:r>
      <w:r w:rsidRPr="009A0DCF">
        <w:rPr>
          <w:rFonts w:ascii="Times New Roman" w:hAnsi="Times New Roman" w:cs="Times New Roman"/>
          <w:b/>
          <w:i/>
          <w:noProof/>
          <w:color w:val="000066"/>
          <w:sz w:val="28"/>
          <w:szCs w:val="48"/>
          <w:lang w:val="sr-Cyrl-CS"/>
        </w:rPr>
        <w:t>ć</w:t>
      </w:r>
      <w:r w:rsidRPr="009A0DCF">
        <w:rPr>
          <w:rFonts w:ascii="Brush Script MT" w:hAnsi="Brush Script MT" w:cs="Times New Roman"/>
          <w:i/>
          <w:noProof/>
          <w:color w:val="000066"/>
          <w:sz w:val="44"/>
          <w:szCs w:val="48"/>
          <w:lang w:val="sr-Cyrl-CS"/>
        </w:rPr>
        <w:t>ama znanja,  posetiocima našeg sajta koji obele</w:t>
      </w:r>
      <w:r w:rsidRPr="009A0DCF">
        <w:rPr>
          <w:rFonts w:ascii="Times New Roman" w:hAnsi="Times New Roman" w:cs="Times New Roman"/>
          <w:b/>
          <w:i/>
          <w:noProof/>
          <w:color w:val="000066"/>
          <w:sz w:val="28"/>
          <w:szCs w:val="48"/>
          <w:lang w:val="sr-Cyrl-CS"/>
        </w:rPr>
        <w:t>ž</w:t>
      </w:r>
      <w:r w:rsidRPr="009A0DCF">
        <w:rPr>
          <w:rFonts w:ascii="Brush Script MT" w:hAnsi="Brush Script MT" w:cs="Times New Roman"/>
          <w:i/>
          <w:noProof/>
          <w:color w:val="000066"/>
          <w:sz w:val="44"/>
          <w:szCs w:val="48"/>
          <w:lang w:val="sr-Cyrl-CS"/>
        </w:rPr>
        <w:t>avaju i proslavljaju najve</w:t>
      </w:r>
      <w:r w:rsidRPr="009A0DCF">
        <w:rPr>
          <w:rFonts w:ascii="Times New Roman" w:hAnsi="Times New Roman" w:cs="Times New Roman"/>
          <w:b/>
          <w:i/>
          <w:noProof/>
          <w:color w:val="000066"/>
          <w:sz w:val="32"/>
          <w:szCs w:val="48"/>
          <w:lang w:val="sr-Cyrl-CS"/>
        </w:rPr>
        <w:t>ć</w:t>
      </w:r>
      <w:r w:rsidRPr="009A0DCF">
        <w:rPr>
          <w:rFonts w:ascii="Brush Script MT" w:hAnsi="Brush Script MT" w:cs="Times New Roman"/>
          <w:i/>
          <w:noProof/>
          <w:color w:val="000066"/>
          <w:sz w:val="44"/>
          <w:szCs w:val="48"/>
          <w:lang w:val="sr-Cyrl-CS"/>
        </w:rPr>
        <w:t>i hriš</w:t>
      </w:r>
      <w:r w:rsidRPr="009A0DCF">
        <w:rPr>
          <w:rFonts w:ascii="Times New Roman" w:hAnsi="Times New Roman" w:cs="Times New Roman"/>
          <w:b/>
          <w:i/>
          <w:noProof/>
          <w:color w:val="000066"/>
          <w:sz w:val="32"/>
          <w:szCs w:val="48"/>
          <w:lang w:val="sr-Cyrl-CS"/>
        </w:rPr>
        <w:t>ć</w:t>
      </w:r>
      <w:r w:rsidRPr="009A0DCF">
        <w:rPr>
          <w:rFonts w:ascii="Brush Script MT" w:hAnsi="Brush Script MT" w:cs="Times New Roman"/>
          <w:i/>
          <w:noProof/>
          <w:color w:val="000066"/>
          <w:sz w:val="44"/>
          <w:szCs w:val="48"/>
          <w:lang w:val="sr-Cyrl-CS"/>
        </w:rPr>
        <w:t xml:space="preserve">anski blagdan </w:t>
      </w:r>
      <w:r w:rsidRPr="009A0DCF">
        <w:rPr>
          <w:rFonts w:ascii="Brush Script MT" w:hAnsi="Brush Script MT" w:cs="Times New Roman"/>
          <w:i/>
          <w:noProof/>
          <w:color w:val="000066"/>
          <w:sz w:val="44"/>
          <w:szCs w:val="48"/>
        </w:rPr>
        <w:t xml:space="preserve"> </w:t>
      </w:r>
      <w:r w:rsidRPr="009A0DCF">
        <w:rPr>
          <w:rFonts w:ascii="Brush Script MT" w:hAnsi="Brush Script MT" w:cs="Times New Roman"/>
          <w:i/>
          <w:noProof/>
          <w:color w:val="000066"/>
          <w:sz w:val="44"/>
          <w:szCs w:val="48"/>
          <w:lang w:val="sr-Cyrl-CS"/>
        </w:rPr>
        <w:t>po Julijanskom</w:t>
      </w:r>
      <w:r w:rsidRPr="009A0DCF">
        <w:rPr>
          <w:rFonts w:ascii="Brush Script MT" w:hAnsi="Brush Script MT" w:cs="Times New Roman"/>
          <w:i/>
          <w:noProof/>
          <w:color w:val="000066"/>
          <w:sz w:val="44"/>
          <w:szCs w:val="48"/>
        </w:rPr>
        <w:t xml:space="preserve"> </w:t>
      </w:r>
      <w:r w:rsidRPr="009A0DCF">
        <w:rPr>
          <w:rFonts w:ascii="Brush Script MT" w:hAnsi="Brush Script MT" w:cs="Times New Roman"/>
          <w:i/>
          <w:noProof/>
          <w:color w:val="000066"/>
          <w:sz w:val="44"/>
          <w:szCs w:val="48"/>
          <w:lang w:val="sr-Cyrl-CS"/>
        </w:rPr>
        <w:t>kalendaru, upu</w:t>
      </w:r>
      <w:r w:rsidRPr="009A0DCF">
        <w:rPr>
          <w:rFonts w:ascii="Times New Roman" w:hAnsi="Times New Roman" w:cs="Times New Roman"/>
          <w:b/>
          <w:i/>
          <w:noProof/>
          <w:color w:val="000066"/>
          <w:sz w:val="32"/>
          <w:szCs w:val="48"/>
          <w:lang w:val="sr-Cyrl-CS"/>
        </w:rPr>
        <w:t>ć</w:t>
      </w:r>
      <w:r w:rsidRPr="009A0DCF">
        <w:rPr>
          <w:rFonts w:ascii="Brush Script MT" w:hAnsi="Brush Script MT" w:cs="Times New Roman"/>
          <w:i/>
          <w:noProof/>
          <w:color w:val="000066"/>
          <w:sz w:val="44"/>
          <w:szCs w:val="48"/>
          <w:lang w:val="sr-Cyrl-CS"/>
        </w:rPr>
        <w:t>ujemo srda</w:t>
      </w:r>
      <w:r w:rsidRPr="009A0DCF">
        <w:rPr>
          <w:rFonts w:ascii="Times New Roman" w:hAnsi="Times New Roman" w:cs="Times New Roman"/>
          <w:b/>
          <w:i/>
          <w:noProof/>
          <w:color w:val="000066"/>
          <w:sz w:val="28"/>
          <w:szCs w:val="48"/>
          <w:lang w:val="sr-Cyrl-CS"/>
        </w:rPr>
        <w:t>č</w:t>
      </w:r>
      <w:r w:rsidRPr="009A0DCF">
        <w:rPr>
          <w:rFonts w:ascii="Brush Script MT" w:hAnsi="Brush Script MT" w:cs="Times New Roman"/>
          <w:i/>
          <w:noProof/>
          <w:color w:val="000066"/>
          <w:sz w:val="44"/>
          <w:szCs w:val="48"/>
          <w:lang w:val="sr-Cyrl-CS"/>
        </w:rPr>
        <w:t xml:space="preserve">ne </w:t>
      </w:r>
      <w:r w:rsidRPr="009A0DCF">
        <w:rPr>
          <w:rFonts w:ascii="Times New Roman" w:hAnsi="Times New Roman" w:cs="Times New Roman"/>
          <w:b/>
          <w:i/>
          <w:noProof/>
          <w:color w:val="000066"/>
          <w:sz w:val="32"/>
          <w:szCs w:val="48"/>
          <w:lang w:val="sr-Cyrl-CS"/>
        </w:rPr>
        <w:t>č</w:t>
      </w:r>
      <w:r w:rsidRPr="009A0DCF">
        <w:rPr>
          <w:rFonts w:ascii="Brush Script MT" w:hAnsi="Brush Script MT" w:cs="Times New Roman"/>
          <w:i/>
          <w:noProof/>
          <w:color w:val="000066"/>
          <w:sz w:val="44"/>
          <w:szCs w:val="48"/>
          <w:lang w:val="sr-Cyrl-CS"/>
        </w:rPr>
        <w:t xml:space="preserve">estitke, sa </w:t>
      </w:r>
      <w:r w:rsidRPr="009A0DCF">
        <w:rPr>
          <w:rFonts w:ascii="Times New Roman" w:hAnsi="Times New Roman" w:cs="Times New Roman"/>
          <w:b/>
          <w:i/>
          <w:noProof/>
          <w:color w:val="000066"/>
          <w:sz w:val="32"/>
          <w:szCs w:val="48"/>
          <w:lang w:val="sr-Cyrl-CS"/>
        </w:rPr>
        <w:t>ž</w:t>
      </w:r>
      <w:r w:rsidRPr="009A0DCF">
        <w:rPr>
          <w:rFonts w:ascii="Brush Script MT" w:hAnsi="Brush Script MT" w:cs="Times New Roman"/>
          <w:i/>
          <w:noProof/>
          <w:color w:val="000066"/>
          <w:sz w:val="44"/>
          <w:szCs w:val="48"/>
          <w:lang w:val="sr-Cyrl-CS"/>
        </w:rPr>
        <w:t>eljama da praznik Vaskrsenja Iskupitelja Sveta, Velikdan i Isto</w:t>
      </w:r>
      <w:r w:rsidRPr="009A0DCF">
        <w:rPr>
          <w:rFonts w:ascii="Times New Roman" w:hAnsi="Times New Roman" w:cs="Times New Roman"/>
          <w:b/>
          <w:i/>
          <w:noProof/>
          <w:color w:val="000066"/>
          <w:sz w:val="28"/>
          <w:szCs w:val="48"/>
          <w:lang w:val="sr-Cyrl-CS"/>
        </w:rPr>
        <w:t>č</w:t>
      </w:r>
      <w:r w:rsidRPr="009A0DCF">
        <w:rPr>
          <w:rFonts w:ascii="Brush Script MT" w:hAnsi="Brush Script MT" w:cs="Times New Roman"/>
          <w:i/>
          <w:noProof/>
          <w:color w:val="000066"/>
          <w:sz w:val="44"/>
          <w:szCs w:val="48"/>
          <w:lang w:val="sr-Cyrl-CS"/>
        </w:rPr>
        <w:t>nik vere naše i otaca naših  koja ve</w:t>
      </w:r>
      <w:r w:rsidRPr="009A0DCF">
        <w:rPr>
          <w:rFonts w:ascii="Times New Roman" w:hAnsi="Times New Roman" w:cs="Times New Roman"/>
          <w:b/>
          <w:i/>
          <w:noProof/>
          <w:color w:val="000066"/>
          <w:sz w:val="32"/>
          <w:szCs w:val="48"/>
          <w:lang w:val="sr-Cyrl-CS"/>
        </w:rPr>
        <w:t>ć</w:t>
      </w:r>
      <w:r w:rsidRPr="009A0DCF">
        <w:rPr>
          <w:rFonts w:ascii="Brush Script MT" w:hAnsi="Brush Script MT" w:cs="Times New Roman"/>
          <w:i/>
          <w:noProof/>
          <w:color w:val="000066"/>
          <w:sz w:val="44"/>
          <w:szCs w:val="48"/>
          <w:lang w:val="sr-Cyrl-CS"/>
        </w:rPr>
        <w:t xml:space="preserve"> tre</w:t>
      </w:r>
      <w:r w:rsidRPr="009A0DCF">
        <w:rPr>
          <w:rFonts w:ascii="Times New Roman" w:hAnsi="Times New Roman" w:cs="Times New Roman"/>
          <w:b/>
          <w:i/>
          <w:noProof/>
          <w:color w:val="000066"/>
          <w:sz w:val="32"/>
          <w:szCs w:val="48"/>
          <w:lang w:val="sr-Cyrl-CS"/>
        </w:rPr>
        <w:t>ć</w:t>
      </w:r>
      <w:r w:rsidRPr="009A0DCF">
        <w:rPr>
          <w:rFonts w:ascii="Brush Script MT" w:hAnsi="Brush Script MT" w:cs="Times New Roman"/>
          <w:i/>
          <w:noProof/>
          <w:color w:val="000066"/>
          <w:sz w:val="44"/>
          <w:szCs w:val="48"/>
          <w:lang w:val="sr-Cyrl-CS"/>
        </w:rPr>
        <w:t>i milenijum obele</w:t>
      </w:r>
      <w:r w:rsidRPr="009A0DCF">
        <w:rPr>
          <w:rFonts w:ascii="Times New Roman" w:hAnsi="Times New Roman" w:cs="Times New Roman"/>
          <w:b/>
          <w:i/>
          <w:noProof/>
          <w:color w:val="000066"/>
          <w:sz w:val="32"/>
          <w:szCs w:val="48"/>
          <w:lang w:val="sr-Cyrl-CS"/>
        </w:rPr>
        <w:t>ž</w:t>
      </w:r>
      <w:r w:rsidRPr="009A0DCF">
        <w:rPr>
          <w:rFonts w:ascii="Brush Script MT" w:hAnsi="Brush Script MT" w:cs="Times New Roman"/>
          <w:i/>
          <w:noProof/>
          <w:color w:val="000066"/>
          <w:sz w:val="44"/>
          <w:szCs w:val="48"/>
          <w:lang w:val="sr-Cyrl-CS"/>
        </w:rPr>
        <w:t xml:space="preserve">ava našu - </w:t>
      </w:r>
      <w:r w:rsidRPr="009A0DCF">
        <w:rPr>
          <w:rFonts w:ascii="Brush Script MT" w:hAnsi="Brush Script MT" w:cs="Times New Roman"/>
          <w:i/>
          <w:noProof/>
          <w:color w:val="000066"/>
          <w:sz w:val="44"/>
          <w:szCs w:val="48"/>
        </w:rPr>
        <w:t>e</w:t>
      </w:r>
      <w:r w:rsidRPr="009A0DCF">
        <w:rPr>
          <w:rFonts w:ascii="Brush Script MT" w:hAnsi="Brush Script MT" w:cs="Times New Roman"/>
          <w:i/>
          <w:noProof/>
          <w:color w:val="000066"/>
          <w:sz w:val="44"/>
          <w:szCs w:val="48"/>
          <w:lang w:val="sr-Cyrl-CS"/>
        </w:rPr>
        <w:t>vropsku civilizaciju, proslave u spokoju i radosno, okru</w:t>
      </w:r>
      <w:r w:rsidRPr="009A0DCF">
        <w:rPr>
          <w:rFonts w:ascii="Times New Roman" w:hAnsi="Times New Roman" w:cs="Times New Roman"/>
          <w:b/>
          <w:i/>
          <w:noProof/>
          <w:color w:val="000066"/>
          <w:sz w:val="32"/>
          <w:szCs w:val="48"/>
          <w:lang w:val="sr-Cyrl-CS"/>
        </w:rPr>
        <w:t>ž</w:t>
      </w:r>
      <w:r w:rsidRPr="009A0DCF">
        <w:rPr>
          <w:rFonts w:ascii="Brush Script MT" w:hAnsi="Brush Script MT" w:cs="Times New Roman"/>
          <w:i/>
          <w:noProof/>
          <w:color w:val="000066"/>
          <w:sz w:val="44"/>
          <w:szCs w:val="48"/>
          <w:lang w:val="sr-Cyrl-CS"/>
        </w:rPr>
        <w:t>eni ljubavlju svojih najbli</w:t>
      </w:r>
      <w:r w:rsidRPr="009A0DCF">
        <w:rPr>
          <w:rFonts w:ascii="Times New Roman" w:hAnsi="Times New Roman" w:cs="Times New Roman"/>
          <w:b/>
          <w:i/>
          <w:noProof/>
          <w:color w:val="000066"/>
          <w:sz w:val="32"/>
          <w:szCs w:val="48"/>
          <w:lang w:val="sr-Cyrl-CS"/>
        </w:rPr>
        <w:t>ž</w:t>
      </w:r>
      <w:r w:rsidRPr="009A0DCF">
        <w:rPr>
          <w:rFonts w:ascii="Brush Script MT" w:hAnsi="Brush Script MT" w:cs="Times New Roman"/>
          <w:i/>
          <w:noProof/>
          <w:color w:val="000066"/>
          <w:sz w:val="44"/>
          <w:szCs w:val="48"/>
          <w:lang w:val="sr-Cyrl-CS"/>
        </w:rPr>
        <w:t>ih, u nadi i veri boljih i blagorodnijih dana, ispunjenih pokajanjem, praštanjem, mirom, jedinstvom  i blagostanjem.</w:t>
      </w:r>
    </w:p>
    <w:p w:rsidR="003B4EE3" w:rsidRPr="009A0DCF" w:rsidRDefault="003B4EE3" w:rsidP="00D225CE">
      <w:pPr>
        <w:spacing w:after="0" w:line="240" w:lineRule="auto"/>
        <w:jc w:val="center"/>
        <w:rPr>
          <w:rFonts w:cs="Times New Roman"/>
          <w:i/>
          <w:noProof/>
          <w:color w:val="000066"/>
          <w:sz w:val="44"/>
          <w:szCs w:val="48"/>
          <w:lang w:val="sr-Latn-RS"/>
        </w:rPr>
      </w:pPr>
      <w:r w:rsidRPr="009A0DCF">
        <w:rPr>
          <w:rFonts w:ascii="Brush Script MT" w:hAnsi="Brush Script MT" w:cs="Times New Roman"/>
          <w:i/>
          <w:noProof/>
          <w:color w:val="000066"/>
          <w:sz w:val="44"/>
          <w:szCs w:val="48"/>
          <w:lang w:val="sr-Cyrl-CS"/>
        </w:rPr>
        <w:t>U svoje li</w:t>
      </w:r>
      <w:r w:rsidRPr="009A0DCF">
        <w:rPr>
          <w:rFonts w:ascii="Times New Roman" w:hAnsi="Times New Roman" w:cs="Times New Roman"/>
          <w:b/>
          <w:i/>
          <w:noProof/>
          <w:color w:val="000066"/>
          <w:sz w:val="32"/>
          <w:szCs w:val="48"/>
          <w:lang w:val="sr-Cyrl-CS"/>
        </w:rPr>
        <w:t>č</w:t>
      </w:r>
      <w:r w:rsidRPr="009A0DCF">
        <w:rPr>
          <w:rFonts w:ascii="Brush Script MT" w:hAnsi="Brush Script MT" w:cs="Times New Roman"/>
          <w:i/>
          <w:noProof/>
          <w:color w:val="000066"/>
          <w:sz w:val="44"/>
          <w:szCs w:val="48"/>
          <w:lang w:val="sr-Cyrl-CS"/>
        </w:rPr>
        <w:t>no ime i u ime</w:t>
      </w:r>
      <w:r w:rsidRPr="009A0DCF">
        <w:rPr>
          <w:rFonts w:ascii="Brush Script MT" w:hAnsi="Brush Script MT" w:cs="Times New Roman"/>
          <w:i/>
          <w:noProof/>
          <w:color w:val="000066"/>
          <w:sz w:val="44"/>
          <w:szCs w:val="48"/>
          <w:lang w:val="ru-RU"/>
        </w:rPr>
        <w:t xml:space="preserve"> redakcije sajta</w:t>
      </w:r>
      <w:r w:rsidRPr="009A0DCF">
        <w:rPr>
          <w:rFonts w:ascii="Brush Script MT" w:hAnsi="Brush Script MT" w:cs="Times New Roman"/>
          <w:i/>
          <w:noProof/>
          <w:color w:val="000066"/>
          <w:sz w:val="44"/>
          <w:szCs w:val="48"/>
        </w:rPr>
        <w:t xml:space="preserve"> </w:t>
      </w:r>
      <w:r w:rsidRPr="009A0DCF">
        <w:rPr>
          <w:rFonts w:ascii="Brush Script MT" w:hAnsi="Brush Script MT" w:cs="Times New Roman"/>
          <w:i/>
          <w:noProof/>
          <w:color w:val="000066"/>
          <w:sz w:val="44"/>
          <w:szCs w:val="48"/>
          <w:lang w:val="ru-RU"/>
        </w:rPr>
        <w:t>Nezavisnog sindikata</w:t>
      </w:r>
      <w:r w:rsidRPr="009A0DCF">
        <w:rPr>
          <w:rFonts w:ascii="Brush Script MT" w:hAnsi="Brush Script MT" w:cs="Times New Roman"/>
          <w:i/>
          <w:noProof/>
          <w:color w:val="000066"/>
          <w:sz w:val="44"/>
          <w:szCs w:val="48"/>
        </w:rPr>
        <w:t xml:space="preserve"> </w:t>
      </w:r>
      <w:r w:rsidRPr="009A0DCF">
        <w:rPr>
          <w:rFonts w:ascii="Brush Script MT" w:hAnsi="Brush Script MT" w:cs="Times New Roman"/>
          <w:i/>
          <w:noProof/>
          <w:color w:val="000066"/>
          <w:sz w:val="44"/>
          <w:szCs w:val="48"/>
          <w:lang w:val="ru-RU"/>
        </w:rPr>
        <w:t xml:space="preserve">prosvetnih radnika Vojvodine </w:t>
      </w:r>
      <w:r w:rsidRPr="009A0DCF">
        <w:rPr>
          <w:rFonts w:ascii="Brush Script MT" w:hAnsi="Brush Script MT" w:cs="Times New Roman"/>
          <w:i/>
          <w:noProof/>
          <w:color w:val="000066"/>
          <w:sz w:val="44"/>
          <w:szCs w:val="48"/>
          <w:lang w:val="sr-Cyrl-CS"/>
        </w:rPr>
        <w:t xml:space="preserve">svim </w:t>
      </w:r>
      <w:r w:rsidRPr="009A0DCF">
        <w:rPr>
          <w:rFonts w:ascii="Times New Roman" w:hAnsi="Times New Roman" w:cs="Times New Roman"/>
          <w:b/>
          <w:i/>
          <w:noProof/>
          <w:color w:val="000066"/>
          <w:sz w:val="32"/>
          <w:szCs w:val="48"/>
          <w:lang w:val="sr-Cyrl-CS"/>
        </w:rPr>
        <w:t>č</w:t>
      </w:r>
      <w:r w:rsidR="009A0DCF" w:rsidRPr="009A0DCF">
        <w:rPr>
          <w:rFonts w:ascii="Brush Script MT" w:hAnsi="Brush Script MT" w:cs="Times New Roman"/>
          <w:i/>
          <w:noProof/>
          <w:color w:val="000066"/>
          <w:sz w:val="44"/>
          <w:szCs w:val="48"/>
          <w:lang w:val="sr-Cyrl-CS"/>
        </w:rPr>
        <w:t>la</w:t>
      </w:r>
      <w:r w:rsidR="009A0DCF" w:rsidRPr="009A0DCF">
        <w:rPr>
          <w:rFonts w:ascii="Brush Script MT" w:hAnsi="Brush Script MT" w:cs="Times New Roman"/>
          <w:i/>
          <w:noProof/>
          <w:color w:val="000066"/>
          <w:sz w:val="44"/>
          <w:szCs w:val="48"/>
          <w:lang w:val="sr-Latn-RS"/>
        </w:rPr>
        <w:t>n</w:t>
      </w:r>
      <w:r w:rsidRPr="009A0DCF">
        <w:rPr>
          <w:rFonts w:ascii="Brush Script MT" w:hAnsi="Brush Script MT" w:cs="Times New Roman"/>
          <w:i/>
          <w:noProof/>
          <w:color w:val="000066"/>
          <w:sz w:val="44"/>
          <w:szCs w:val="48"/>
          <w:lang w:val="sr-Cyrl-CS"/>
        </w:rPr>
        <w:t>ovima naše organizacije, kao i ostalim gra</w:t>
      </w:r>
      <w:r w:rsidRPr="009A0DCF">
        <w:rPr>
          <w:rFonts w:ascii="Times New Roman" w:hAnsi="Times New Roman" w:cs="Times New Roman"/>
          <w:b/>
          <w:i/>
          <w:noProof/>
          <w:color w:val="000066"/>
          <w:sz w:val="32"/>
          <w:szCs w:val="48"/>
          <w:lang w:val="sr-Cyrl-CS"/>
        </w:rPr>
        <w:t>đ</w:t>
      </w:r>
      <w:r w:rsidRPr="009A0DCF">
        <w:rPr>
          <w:rFonts w:ascii="Brush Script MT" w:hAnsi="Brush Script MT" w:cs="Times New Roman"/>
          <w:i/>
          <w:noProof/>
          <w:color w:val="000066"/>
          <w:sz w:val="44"/>
          <w:szCs w:val="48"/>
          <w:lang w:val="sr-Cyrl-CS"/>
        </w:rPr>
        <w:t xml:space="preserve">anima </w:t>
      </w:r>
      <w:r w:rsidRPr="009A0DCF">
        <w:rPr>
          <w:rFonts w:ascii="Times New Roman" w:hAnsi="Times New Roman" w:cs="Times New Roman"/>
          <w:b/>
          <w:i/>
          <w:noProof/>
          <w:color w:val="000066"/>
          <w:sz w:val="32"/>
          <w:szCs w:val="48"/>
          <w:lang w:val="sr-Cyrl-CS"/>
        </w:rPr>
        <w:t>ž</w:t>
      </w:r>
      <w:r w:rsidRPr="009A0DCF">
        <w:rPr>
          <w:rFonts w:ascii="Brush Script MT" w:hAnsi="Brush Script MT" w:cs="Times New Roman"/>
          <w:i/>
          <w:noProof/>
          <w:color w:val="000066"/>
          <w:sz w:val="44"/>
          <w:szCs w:val="48"/>
          <w:lang w:val="sr-Cyrl-CS"/>
        </w:rPr>
        <w:t>elim radnosne i sre</w:t>
      </w:r>
      <w:r w:rsidRPr="009A0DCF">
        <w:rPr>
          <w:rFonts w:ascii="Times New Roman" w:hAnsi="Times New Roman" w:cs="Times New Roman"/>
          <w:b/>
          <w:i/>
          <w:noProof/>
          <w:color w:val="000066"/>
          <w:sz w:val="32"/>
          <w:szCs w:val="48"/>
          <w:lang w:val="sr-Cyrl-CS"/>
        </w:rPr>
        <w:t>ć</w:t>
      </w:r>
      <w:r w:rsidRPr="009A0DCF">
        <w:rPr>
          <w:rFonts w:ascii="Brush Script MT" w:hAnsi="Brush Script MT" w:cs="Times New Roman"/>
          <w:i/>
          <w:noProof/>
          <w:color w:val="000066"/>
          <w:sz w:val="44"/>
          <w:szCs w:val="48"/>
          <w:lang w:val="sr-Cyrl-CS"/>
        </w:rPr>
        <w:t>ne praznike Vaskrsenja Gospodnjeg tradicionalnim pozdravom:</w:t>
      </w:r>
    </w:p>
    <w:p w:rsidR="003B4EE3" w:rsidRPr="000D47C2" w:rsidRDefault="003B4EE3" w:rsidP="003B4EE3">
      <w:pPr>
        <w:spacing w:after="0" w:line="240" w:lineRule="auto"/>
        <w:jc w:val="center"/>
        <w:rPr>
          <w:rFonts w:ascii="Times New Roman" w:hAnsi="Times New Roman" w:cs="Times New Roman"/>
          <w:b/>
          <w:i/>
          <w:noProof/>
          <w:color w:val="000066"/>
          <w:sz w:val="28"/>
          <w:lang w:val="sr-Latn-CS"/>
        </w:rPr>
      </w:pPr>
      <w:r w:rsidRPr="000D47C2">
        <w:rPr>
          <w:rFonts w:ascii="Times New Roman" w:hAnsi="Times New Roman" w:cs="Times New Roman"/>
          <w:b/>
          <w:i/>
          <w:noProof/>
          <w:color w:val="000066"/>
          <w:sz w:val="28"/>
          <w:lang w:val="sr-Latn-CS"/>
        </w:rPr>
        <w:t>HRISTOS VOSKRESE!</w:t>
      </w:r>
    </w:p>
    <w:p w:rsidR="003B4EE3" w:rsidRPr="000D47C2" w:rsidRDefault="003B4EE3" w:rsidP="003B4EE3">
      <w:pPr>
        <w:spacing w:after="0" w:line="240" w:lineRule="auto"/>
        <w:jc w:val="center"/>
        <w:rPr>
          <w:rFonts w:ascii="Times New Roman" w:hAnsi="Times New Roman" w:cs="Times New Roman"/>
          <w:b/>
          <w:i/>
          <w:noProof/>
          <w:color w:val="000066"/>
          <w:sz w:val="28"/>
          <w:lang w:val="sr-Latn-CS"/>
        </w:rPr>
      </w:pPr>
      <w:r w:rsidRPr="000D47C2">
        <w:rPr>
          <w:rFonts w:ascii="Times New Roman" w:hAnsi="Times New Roman" w:cs="Times New Roman"/>
          <w:b/>
          <w:i/>
          <w:noProof/>
          <w:color w:val="000066"/>
          <w:sz w:val="28"/>
          <w:lang w:val="sr-Latn-CS"/>
        </w:rPr>
        <w:t>VAISTINU VOSKRESE!</w:t>
      </w:r>
    </w:p>
    <w:p w:rsidR="003B4EE3" w:rsidRPr="009A0DCF" w:rsidRDefault="009A0DCF" w:rsidP="003B4EE3">
      <w:pPr>
        <w:spacing w:after="0" w:line="240" w:lineRule="auto"/>
        <w:jc w:val="center"/>
        <w:rPr>
          <w:rFonts w:ascii="Times New Roman" w:hAnsi="Times New Roman" w:cs="Times New Roman"/>
          <w:b/>
          <w:i/>
          <w:noProof/>
          <w:color w:val="000066"/>
          <w:sz w:val="24"/>
          <w:lang w:val="sr-Latn-CS"/>
        </w:rPr>
      </w:pPr>
      <w:r w:rsidRPr="009A0DCF">
        <w:rPr>
          <w:rFonts w:ascii="Times New Roman" w:hAnsi="Times New Roman" w:cs="Times New Roman"/>
          <w:b/>
          <w:i/>
          <w:noProof/>
          <w:color w:val="000066"/>
          <w:sz w:val="24"/>
          <w:lang w:val="sr-Latn-CS"/>
        </w:rPr>
        <w:t>Sreć</w:t>
      </w:r>
      <w:r w:rsidR="003B4EE3" w:rsidRPr="009A0DCF">
        <w:rPr>
          <w:rFonts w:ascii="Times New Roman" w:hAnsi="Times New Roman" w:cs="Times New Roman"/>
          <w:b/>
          <w:i/>
          <w:noProof/>
          <w:color w:val="000066"/>
          <w:sz w:val="24"/>
          <w:lang w:val="sr-Latn-CS"/>
        </w:rPr>
        <w:t>an Uskrs!</w:t>
      </w:r>
    </w:p>
    <w:p w:rsidR="003B4EE3" w:rsidRPr="009A0DCF" w:rsidRDefault="003B4EE3" w:rsidP="003B4EE3">
      <w:pPr>
        <w:spacing w:after="0" w:line="240" w:lineRule="auto"/>
        <w:rPr>
          <w:rFonts w:ascii="Times New Roman" w:hAnsi="Times New Roman" w:cs="Times New Roman"/>
          <w:b/>
          <w:i/>
          <w:noProof/>
          <w:color w:val="000066"/>
          <w:sz w:val="24"/>
          <w:lang w:val="sr-Latn-CS"/>
        </w:rPr>
      </w:pPr>
    </w:p>
    <w:p w:rsidR="003B4EE3" w:rsidRPr="009A0DCF" w:rsidRDefault="003B4EE3" w:rsidP="000D47C2">
      <w:pPr>
        <w:spacing w:after="0" w:line="240" w:lineRule="auto"/>
        <w:jc w:val="right"/>
        <w:rPr>
          <w:rFonts w:ascii="Times New Roman" w:hAnsi="Times New Roman" w:cs="Times New Roman"/>
          <w:b/>
          <w:i/>
          <w:noProof/>
          <w:color w:val="000066"/>
          <w:sz w:val="24"/>
          <w:lang w:val="sr-Latn-CS"/>
        </w:rPr>
      </w:pPr>
      <w:r w:rsidRPr="009A0DCF">
        <w:rPr>
          <w:rFonts w:ascii="Times New Roman" w:hAnsi="Times New Roman" w:cs="Times New Roman"/>
          <w:b/>
          <w:i/>
          <w:noProof/>
          <w:color w:val="000066"/>
          <w:sz w:val="24"/>
          <w:lang w:val="sr-Latn-CS"/>
        </w:rPr>
        <w:t xml:space="preserve">                                             </w:t>
      </w:r>
      <w:r w:rsidR="00133299">
        <w:rPr>
          <w:rFonts w:ascii="Times New Roman" w:hAnsi="Times New Roman" w:cs="Times New Roman"/>
          <w:b/>
          <w:i/>
          <w:noProof/>
          <w:color w:val="000066"/>
          <w:sz w:val="24"/>
          <w:lang w:val="sr-Latn-CS"/>
        </w:rPr>
        <w:t xml:space="preserve"> </w:t>
      </w:r>
      <w:r w:rsidRPr="009A0DCF">
        <w:rPr>
          <w:rFonts w:ascii="Times New Roman" w:hAnsi="Times New Roman" w:cs="Times New Roman"/>
          <w:b/>
          <w:i/>
          <w:noProof/>
          <w:color w:val="000066"/>
          <w:sz w:val="24"/>
          <w:lang w:val="sr-Latn-CS"/>
        </w:rPr>
        <w:t>prof. Hadži Zdravko M. Kovač, ravangradski učitelj</w:t>
      </w:r>
    </w:p>
    <w:p w:rsidR="003B4EE3" w:rsidRPr="009A0DCF" w:rsidRDefault="003B4EE3" w:rsidP="000D47C2">
      <w:pPr>
        <w:spacing w:after="0" w:line="240" w:lineRule="auto"/>
        <w:jc w:val="right"/>
        <w:rPr>
          <w:rFonts w:ascii="Times New Roman" w:hAnsi="Times New Roman" w:cs="Times New Roman"/>
          <w:b/>
          <w:i/>
          <w:noProof/>
          <w:color w:val="000066"/>
          <w:sz w:val="24"/>
          <w:lang w:val="sr-Latn-CS"/>
        </w:rPr>
      </w:pPr>
      <w:r w:rsidRPr="009A0DCF">
        <w:rPr>
          <w:rFonts w:ascii="Times New Roman" w:hAnsi="Times New Roman" w:cs="Times New Roman"/>
          <w:b/>
          <w:i/>
          <w:noProof/>
          <w:color w:val="000066"/>
          <w:sz w:val="24"/>
          <w:lang w:val="sr-Latn-CS"/>
        </w:rPr>
        <w:t xml:space="preserve">                                                                     i generalni sekretar NSPRV</w:t>
      </w:r>
    </w:p>
    <w:p w:rsidR="003000E1" w:rsidRPr="003000E1" w:rsidRDefault="003000E1" w:rsidP="003000E1">
      <w:pPr>
        <w:spacing w:after="0" w:line="240" w:lineRule="auto"/>
        <w:jc w:val="center"/>
        <w:rPr>
          <w:rFonts w:ascii="Times New Roman" w:hAnsi="Times New Roman" w:cs="Times New Roman"/>
          <w:b/>
          <w:bCs/>
          <w:noProof/>
          <w:color w:val="0000CC"/>
          <w:sz w:val="28"/>
        </w:rPr>
      </w:pPr>
      <w:r w:rsidRPr="003000E1">
        <w:rPr>
          <w:rFonts w:ascii="Times New Roman" w:hAnsi="Times New Roman" w:cs="Times New Roman"/>
          <w:b/>
          <w:bCs/>
          <w:noProof/>
          <w:color w:val="0000CC"/>
          <w:sz w:val="28"/>
        </w:rPr>
        <w:lastRenderedPageBreak/>
        <w:t>Hočevar:</w:t>
      </w:r>
      <w:r w:rsidRPr="003000E1">
        <w:rPr>
          <w:color w:val="0000CC"/>
        </w:rPr>
        <w:t xml:space="preserve"> </w:t>
      </w:r>
      <w:r w:rsidRPr="003000E1">
        <w:rPr>
          <w:rFonts w:ascii="Times New Roman" w:hAnsi="Times New Roman" w:cs="Times New Roman"/>
          <w:b/>
          <w:bCs/>
          <w:noProof/>
          <w:color w:val="0000CC"/>
          <w:sz w:val="28"/>
        </w:rPr>
        <w:t>Da se stalno obnavljamo</w:t>
      </w:r>
    </w:p>
    <w:p w:rsidR="003000E1" w:rsidRDefault="003000E1" w:rsidP="003000E1">
      <w:pPr>
        <w:spacing w:after="0" w:line="240" w:lineRule="auto"/>
        <w:rPr>
          <w:rFonts w:ascii="Times New Roman" w:hAnsi="Times New Roman" w:cs="Times New Roman"/>
          <w:bCs/>
          <w:noProof/>
          <w:sz w:val="24"/>
        </w:rPr>
      </w:pPr>
    </w:p>
    <w:p w:rsidR="003000E1" w:rsidRPr="003000E1" w:rsidRDefault="003000E1" w:rsidP="003000E1">
      <w:pPr>
        <w:spacing w:after="0" w:line="240" w:lineRule="auto"/>
        <w:jc w:val="both"/>
        <w:rPr>
          <w:rFonts w:ascii="Times New Roman" w:hAnsi="Times New Roman" w:cs="Times New Roman"/>
          <w:bCs/>
          <w:noProof/>
          <w:sz w:val="24"/>
        </w:rPr>
      </w:pPr>
      <w:r>
        <w:rPr>
          <w:rFonts w:ascii="Times New Roman" w:hAnsi="Times New Roman" w:cs="Times New Roman"/>
          <w:bCs/>
          <w:noProof/>
          <w:sz w:val="24"/>
        </w:rPr>
        <w:tab/>
      </w:r>
      <w:r w:rsidRPr="003000E1">
        <w:rPr>
          <w:rFonts w:ascii="Times New Roman" w:hAnsi="Times New Roman" w:cs="Times New Roman"/>
          <w:bCs/>
          <w:noProof/>
          <w:sz w:val="24"/>
        </w:rPr>
        <w:t>Beogradski nadbiskup Stanislav Hočevar poručio je u čitajući uskršnju poslanicu da jedino put Isusa Hrista, njegova milost i blaženstvo osiguravaju autentičan napredak i pozvao sve hrišćane "da budu na putu života, a ne na putu smrti" Hočevar je kazao da samo Hristov put od otelovljenja do smrti i može da bude put pojedincima, zajednicama, narodima, covečanstvu, vernicima i društvu. "Ko ide tim putem ne treba lažima da spasava sebe! Ne treba propagandnim sredstvima da nameće svoju ideologiju. Ko ide putem Isusa Hrista 'neće vikati po ulicama', niti pendrecima dokazivati istinu i slobodu. Neće 'uzmicati od rada ili žrtava u svom poslanju", navedeno je u poslanici</w:t>
      </w:r>
    </w:p>
    <w:p w:rsidR="003000E1" w:rsidRPr="003000E1" w:rsidRDefault="003000E1" w:rsidP="003000E1">
      <w:pPr>
        <w:spacing w:after="0" w:line="240" w:lineRule="auto"/>
        <w:jc w:val="both"/>
        <w:rPr>
          <w:rFonts w:ascii="Times New Roman" w:hAnsi="Times New Roman" w:cs="Times New Roman"/>
          <w:bCs/>
          <w:noProof/>
          <w:sz w:val="24"/>
        </w:rPr>
      </w:pPr>
      <w:r w:rsidRPr="003000E1">
        <w:rPr>
          <w:rFonts w:ascii="Times New Roman" w:hAnsi="Times New Roman" w:cs="Times New Roman"/>
          <w:bCs/>
          <w:noProof/>
          <w:sz w:val="24"/>
        </w:rPr>
        <w:tab/>
        <w:t>Hočevar je kazao da pridružujući se slavljenju Vaskršnjih tajni "ispovedamo najvažniju životnu činjenicu - da se stalno obnavljamo". "I Evropska unija je nastala iz tog duha i može da se održi samo u tom duhu! Moći će da se izgradjuje samo iz tog Duha", kazao je Hočevar u Beogradskoj nadbiskupiji.</w:t>
      </w:r>
    </w:p>
    <w:p w:rsidR="003000E1" w:rsidRPr="003000E1" w:rsidRDefault="003000E1" w:rsidP="003000E1">
      <w:pPr>
        <w:spacing w:after="0" w:line="240" w:lineRule="auto"/>
        <w:jc w:val="both"/>
        <w:rPr>
          <w:rFonts w:ascii="Times New Roman" w:hAnsi="Times New Roman" w:cs="Times New Roman"/>
          <w:bCs/>
          <w:noProof/>
          <w:sz w:val="24"/>
        </w:rPr>
      </w:pPr>
      <w:r w:rsidRPr="003000E1">
        <w:rPr>
          <w:rFonts w:ascii="Times New Roman" w:hAnsi="Times New Roman" w:cs="Times New Roman"/>
          <w:bCs/>
          <w:noProof/>
          <w:sz w:val="24"/>
        </w:rPr>
        <w:tab/>
        <w:t xml:space="preserve">On je u pismu patrijarhu Srpske Pravoslavne Crkve Irineju čestitao predstojeći Uskrs. </w:t>
      </w:r>
      <w:r>
        <w:rPr>
          <w:rFonts w:ascii="Times New Roman" w:hAnsi="Times New Roman" w:cs="Times New Roman"/>
          <w:bCs/>
          <w:noProof/>
          <w:sz w:val="24"/>
        </w:rPr>
        <w:t>"Žarko želim istinskim međ</w:t>
      </w:r>
      <w:r w:rsidRPr="003000E1">
        <w:rPr>
          <w:rFonts w:ascii="Times New Roman" w:hAnsi="Times New Roman" w:cs="Times New Roman"/>
          <w:bCs/>
          <w:noProof/>
          <w:sz w:val="24"/>
        </w:rPr>
        <w:t>usobnim poštovanjem i ljubavlju, pravim dijalogom i autentičnom saradnjom, uzmognemo da ljudima današnjice posvedočimo nepresušnu snagu Božjeg carstva", naveo je Hoče</w:t>
      </w:r>
      <w:r>
        <w:rPr>
          <w:rFonts w:ascii="Times New Roman" w:hAnsi="Times New Roman" w:cs="Times New Roman"/>
          <w:bCs/>
          <w:noProof/>
          <w:sz w:val="24"/>
        </w:rPr>
        <w:t>var i dodao da je važno da sarađ</w:t>
      </w:r>
      <w:r w:rsidRPr="003000E1">
        <w:rPr>
          <w:rFonts w:ascii="Times New Roman" w:hAnsi="Times New Roman" w:cs="Times New Roman"/>
          <w:bCs/>
          <w:noProof/>
          <w:sz w:val="24"/>
        </w:rPr>
        <w:t>uju jer "mentalitet našeg vremena prikriva pravu svetost Boga".</w:t>
      </w:r>
    </w:p>
    <w:p w:rsidR="00EE744E" w:rsidRPr="00124D84" w:rsidRDefault="00EE744E" w:rsidP="00EE744E">
      <w:pPr>
        <w:spacing w:after="0" w:line="240" w:lineRule="auto"/>
        <w:rPr>
          <w:rFonts w:ascii="Times New Roman" w:hAnsi="Times New Roman" w:cs="Times New Roman"/>
          <w:noProof/>
          <w:color w:val="0000CC"/>
          <w:sz w:val="24"/>
        </w:rPr>
      </w:pPr>
    </w:p>
    <w:p w:rsidR="00EE744E" w:rsidRPr="00EE744E" w:rsidRDefault="00EE744E" w:rsidP="00EE744E">
      <w:pPr>
        <w:spacing w:after="0" w:line="240" w:lineRule="auto"/>
        <w:jc w:val="center"/>
        <w:rPr>
          <w:rFonts w:ascii="Times New Roman" w:hAnsi="Times New Roman" w:cs="Times New Roman"/>
          <w:b/>
          <w:noProof/>
          <w:color w:val="0000CC"/>
          <w:sz w:val="28"/>
        </w:rPr>
      </w:pPr>
      <w:r w:rsidRPr="00EE744E">
        <w:rPr>
          <w:rFonts w:ascii="Times New Roman" w:hAnsi="Times New Roman" w:cs="Times New Roman"/>
          <w:b/>
          <w:noProof/>
          <w:color w:val="0000CC"/>
          <w:sz w:val="28"/>
        </w:rPr>
        <w:t>Blagodatni oganj iz Jerusalima biće prenet u Beograd</w:t>
      </w:r>
    </w:p>
    <w:p w:rsidR="00EE744E" w:rsidRPr="00EE744E" w:rsidRDefault="00EE744E" w:rsidP="00EE744E">
      <w:pPr>
        <w:spacing w:after="0" w:line="240" w:lineRule="auto"/>
        <w:rPr>
          <w:rFonts w:ascii="Times New Roman" w:hAnsi="Times New Roman" w:cs="Times New Roman"/>
          <w:noProof/>
          <w:color w:val="0000CC"/>
          <w:sz w:val="28"/>
        </w:rPr>
      </w:pPr>
    </w:p>
    <w:p w:rsidR="00EE744E" w:rsidRPr="00EE744E" w:rsidRDefault="00EE744E" w:rsidP="00EE744E">
      <w:pPr>
        <w:spacing w:after="0" w:line="240" w:lineRule="auto"/>
        <w:jc w:val="both"/>
        <w:rPr>
          <w:rFonts w:ascii="Times New Roman" w:hAnsi="Times New Roman" w:cs="Times New Roman"/>
          <w:noProof/>
          <w:color w:val="000000"/>
          <w:sz w:val="24"/>
        </w:rPr>
      </w:pPr>
      <w:r w:rsidRPr="00EE744E">
        <w:rPr>
          <w:rFonts w:ascii="Times New Roman" w:hAnsi="Times New Roman" w:cs="Times New Roman"/>
          <w:noProof/>
          <w:color w:val="0000CC"/>
          <w:sz w:val="28"/>
        </w:rPr>
        <w:tab/>
      </w:r>
      <w:r w:rsidRPr="00EE744E">
        <w:rPr>
          <w:rFonts w:ascii="Times New Roman" w:hAnsi="Times New Roman" w:cs="Times New Roman"/>
          <w:noProof/>
          <w:color w:val="000000"/>
          <w:sz w:val="24"/>
        </w:rPr>
        <w:t>Blagodatni oganj prvi put će biti zvanično prenet iz Jerusalima u Beograd u hram Svetog Save na Veliku subotu, 11. aprila, uoči Uskrsa, najavio je u sredu patrijarh srpski Irinej. Blagodatni oganj biće prenet iz Tel Aviva na Aerodrom "Nikola Tesla" odakle će uz svečanu pratnju biti odnet do hrama Svetog Save. Doček Blagodatnog ognja biće organizovan ispred hrama Svetog Save u 23.30, gde će biti postrojena garda Vojske Srbije, naveo je poglavar SPC, a prenosi sajt Crkve (www.spc.rs) Pravoslavni vernici Uskrs slave u nedelju, 12. aprila. Delegaciju Srbije koja će u subotu ujutru prisustvovati molitvenom dočeku silaska Blagodatnog ognja u Jerusalimu činiće delegacija SPC predvodjena episkopom slavonskim gospodinom Jovanom i pomoćnik direktora Kancelarije za Kosovo i Metohiju iz sektora za brigu o kulturnom nasledju i saradnju sa SPC Dušan Jovović.</w:t>
      </w:r>
    </w:p>
    <w:p w:rsidR="00EE744E" w:rsidRDefault="00EE744E" w:rsidP="003000E1">
      <w:pPr>
        <w:spacing w:after="0" w:line="240" w:lineRule="auto"/>
        <w:rPr>
          <w:rFonts w:ascii="Times New Roman" w:hAnsi="Times New Roman" w:cs="Times New Roman"/>
          <w:noProof/>
          <w:color w:val="0000CC"/>
          <w:sz w:val="24"/>
        </w:rPr>
      </w:pPr>
    </w:p>
    <w:p w:rsidR="00124D84" w:rsidRPr="00124D84" w:rsidRDefault="00124D84" w:rsidP="00124D84">
      <w:pPr>
        <w:spacing w:after="0" w:line="240" w:lineRule="auto"/>
        <w:jc w:val="center"/>
        <w:rPr>
          <w:rFonts w:ascii="Times New Roman" w:hAnsi="Times New Roman" w:cs="Times New Roman"/>
          <w:b/>
          <w:bCs/>
          <w:noProof/>
          <w:color w:val="0000CC"/>
          <w:sz w:val="28"/>
        </w:rPr>
      </w:pPr>
      <w:r w:rsidRPr="00124D84">
        <w:rPr>
          <w:rFonts w:ascii="Times New Roman" w:hAnsi="Times New Roman" w:cs="Times New Roman"/>
          <w:b/>
          <w:bCs/>
          <w:noProof/>
          <w:color w:val="0000CC"/>
          <w:sz w:val="28"/>
        </w:rPr>
        <w:t>Sledeće nedelje nastavak pregovora o štrajku u prosveti</w:t>
      </w:r>
    </w:p>
    <w:p w:rsidR="00124D84" w:rsidRDefault="00124D84" w:rsidP="00124D84">
      <w:pPr>
        <w:spacing w:after="0" w:line="240" w:lineRule="auto"/>
        <w:rPr>
          <w:rFonts w:ascii="Times New Roman" w:hAnsi="Times New Roman" w:cs="Times New Roman"/>
          <w:noProof/>
          <w:color w:val="0000CC"/>
          <w:sz w:val="24"/>
        </w:rPr>
      </w:pPr>
    </w:p>
    <w:p w:rsidR="00124D84" w:rsidRPr="00124D84" w:rsidRDefault="00124D84" w:rsidP="00124D84">
      <w:pPr>
        <w:spacing w:after="0" w:line="240" w:lineRule="auto"/>
        <w:jc w:val="both"/>
        <w:rPr>
          <w:rFonts w:ascii="Times New Roman" w:hAnsi="Times New Roman" w:cs="Times New Roman"/>
          <w:noProof/>
          <w:color w:val="000000"/>
          <w:sz w:val="24"/>
        </w:rPr>
      </w:pPr>
      <w:r>
        <w:rPr>
          <w:rFonts w:ascii="Times New Roman" w:hAnsi="Times New Roman" w:cs="Times New Roman"/>
          <w:noProof/>
          <w:color w:val="0000CC"/>
          <w:sz w:val="24"/>
        </w:rPr>
        <w:tab/>
      </w:r>
      <w:r w:rsidRPr="00124D84">
        <w:rPr>
          <w:rFonts w:ascii="Times New Roman" w:hAnsi="Times New Roman" w:cs="Times New Roman"/>
          <w:noProof/>
          <w:color w:val="000000"/>
          <w:sz w:val="24"/>
        </w:rPr>
        <w:t>Predstavnici Ministarstva prosvete, Unije sindikata prosvetnih radnika Srbije (USPRS) i Sindikata radnika u prosveti Srbije (SRPS) dogovorili su u četvrtak</w:t>
      </w:r>
      <w:r>
        <w:rPr>
          <w:rFonts w:ascii="Times New Roman" w:hAnsi="Times New Roman" w:cs="Times New Roman"/>
          <w:noProof/>
          <w:color w:val="000000"/>
          <w:sz w:val="24"/>
        </w:rPr>
        <w:t xml:space="preserve"> 2.aprila</w:t>
      </w:r>
      <w:r w:rsidRPr="00124D84">
        <w:rPr>
          <w:rFonts w:ascii="Times New Roman" w:hAnsi="Times New Roman" w:cs="Times New Roman"/>
          <w:noProof/>
          <w:color w:val="000000"/>
          <w:sz w:val="24"/>
        </w:rPr>
        <w:t xml:space="preserve"> da sledeće nedelje nastave razgovore kako bi se došlo do kompromisnog rešenja koje će omogućiti normalizaciju nastave u svim školama. "Na konstruktivnom razgovoru obe strane su se saglasile da je potrebno pronaći kompromisna rešenja koja će omogućiti rešavanje spornih pitanja i normalizaciju nastave u svim školama", navedeno je u saopštenju na sajtu Ministarstva. </w:t>
      </w:r>
    </w:p>
    <w:p w:rsidR="00124D84" w:rsidRDefault="00124D84" w:rsidP="00124D84">
      <w:pPr>
        <w:spacing w:after="0" w:line="240" w:lineRule="auto"/>
        <w:jc w:val="both"/>
        <w:rPr>
          <w:rFonts w:ascii="Times New Roman" w:hAnsi="Times New Roman" w:cs="Times New Roman"/>
          <w:noProof/>
          <w:color w:val="000000"/>
          <w:sz w:val="24"/>
        </w:rPr>
      </w:pPr>
      <w:r w:rsidRPr="00124D84">
        <w:rPr>
          <w:rFonts w:ascii="Times New Roman" w:hAnsi="Times New Roman" w:cs="Times New Roman"/>
          <w:noProof/>
          <w:color w:val="000000"/>
          <w:sz w:val="24"/>
        </w:rPr>
        <w:tab/>
        <w:t>Sastanku su prisustvovali predsednici USPRS Dragan Matijević i Jasna Janković, predstavnici SRPS Miodrag Sokić i Milan Trbović, a u ime Ministarstva Zoran Kostić i Nataša Ćirić. Sastanak je na poziv Unije sindikata prosvetnih radnika Srbije zakazao miritelj iz Agencije za mirno rešavanje radnih sporova Živko Kulić.</w:t>
      </w:r>
    </w:p>
    <w:p w:rsidR="00124D84" w:rsidRPr="00124D84" w:rsidRDefault="00124D84" w:rsidP="00124D84">
      <w:pPr>
        <w:spacing w:after="0" w:line="240" w:lineRule="auto"/>
        <w:jc w:val="both"/>
        <w:rPr>
          <w:rFonts w:ascii="Times New Roman" w:hAnsi="Times New Roman" w:cs="Times New Roman"/>
          <w:noProof/>
          <w:color w:val="000000"/>
          <w:sz w:val="24"/>
        </w:rPr>
      </w:pPr>
    </w:p>
    <w:p w:rsidR="003B4EE3" w:rsidRPr="003B4EE3" w:rsidRDefault="003B4EE3" w:rsidP="003B4EE3">
      <w:pPr>
        <w:spacing w:after="0" w:line="240" w:lineRule="auto"/>
        <w:jc w:val="center"/>
        <w:rPr>
          <w:rFonts w:ascii="Times New Roman" w:hAnsi="Times New Roman" w:cs="Times New Roman"/>
          <w:b/>
          <w:noProof/>
          <w:color w:val="0000CC"/>
          <w:sz w:val="28"/>
        </w:rPr>
      </w:pPr>
      <w:r w:rsidRPr="003B4EE3">
        <w:rPr>
          <w:rFonts w:ascii="Times New Roman" w:hAnsi="Times New Roman" w:cs="Times New Roman"/>
          <w:b/>
          <w:noProof/>
          <w:color w:val="0000CC"/>
          <w:sz w:val="28"/>
        </w:rPr>
        <w:lastRenderedPageBreak/>
        <w:t>Đaci na raspustu od</w:t>
      </w:r>
      <w:r>
        <w:rPr>
          <w:rFonts w:ascii="Times New Roman" w:hAnsi="Times New Roman" w:cs="Times New Roman"/>
          <w:b/>
          <w:noProof/>
          <w:color w:val="0000CC"/>
          <w:sz w:val="28"/>
        </w:rPr>
        <w:t xml:space="preserve"> 3</w:t>
      </w:r>
      <w:r w:rsidRPr="003B4EE3">
        <w:rPr>
          <w:rFonts w:ascii="Times New Roman" w:hAnsi="Times New Roman" w:cs="Times New Roman"/>
          <w:b/>
          <w:noProof/>
          <w:color w:val="0000CC"/>
          <w:sz w:val="28"/>
        </w:rPr>
        <w:t xml:space="preserve">. </w:t>
      </w:r>
      <w:r w:rsidR="001436D1">
        <w:rPr>
          <w:rFonts w:ascii="Times New Roman" w:hAnsi="Times New Roman" w:cs="Times New Roman"/>
          <w:b/>
          <w:noProof/>
          <w:color w:val="0000CC"/>
          <w:sz w:val="28"/>
        </w:rPr>
        <w:t>do 14. a</w:t>
      </w:r>
      <w:r w:rsidR="001436D1" w:rsidRPr="003B4EE3">
        <w:rPr>
          <w:rFonts w:ascii="Times New Roman" w:hAnsi="Times New Roman" w:cs="Times New Roman"/>
          <w:b/>
          <w:noProof/>
          <w:color w:val="0000CC"/>
          <w:sz w:val="28"/>
        </w:rPr>
        <w:t>prila</w:t>
      </w:r>
    </w:p>
    <w:p w:rsidR="003B4EE3" w:rsidRPr="003B4EE3" w:rsidRDefault="003B4EE3" w:rsidP="003B4EE3">
      <w:pPr>
        <w:spacing w:after="0" w:line="240" w:lineRule="auto"/>
        <w:rPr>
          <w:rFonts w:ascii="Times New Roman" w:hAnsi="Times New Roman" w:cs="Times New Roman"/>
          <w:b/>
          <w:i/>
          <w:noProof/>
          <w:color w:val="0000CC"/>
          <w:sz w:val="24"/>
        </w:rPr>
      </w:pPr>
    </w:p>
    <w:p w:rsidR="003B4EE3" w:rsidRDefault="003B4EE3" w:rsidP="001436D1">
      <w:pPr>
        <w:spacing w:after="0" w:line="240" w:lineRule="auto"/>
        <w:jc w:val="both"/>
        <w:rPr>
          <w:rFonts w:ascii="Times New Roman" w:hAnsi="Times New Roman" w:cs="Times New Roman"/>
          <w:noProof/>
          <w:color w:val="000000"/>
          <w:sz w:val="24"/>
        </w:rPr>
      </w:pPr>
      <w:r>
        <w:rPr>
          <w:rFonts w:ascii="Times New Roman" w:hAnsi="Times New Roman" w:cs="Times New Roman"/>
          <w:noProof/>
          <w:color w:val="000000"/>
          <w:sz w:val="24"/>
        </w:rPr>
        <w:tab/>
      </w:r>
      <w:r w:rsidRPr="003B4EE3">
        <w:rPr>
          <w:rFonts w:ascii="Times New Roman" w:hAnsi="Times New Roman" w:cs="Times New Roman"/>
          <w:noProof/>
          <w:color w:val="000000"/>
          <w:sz w:val="24"/>
        </w:rPr>
        <w:t xml:space="preserve">Za učenike osnovnih i srednjih škola u </w:t>
      </w:r>
      <w:r>
        <w:rPr>
          <w:rFonts w:ascii="Times New Roman" w:hAnsi="Times New Roman" w:cs="Times New Roman"/>
          <w:noProof/>
          <w:color w:val="000000"/>
          <w:sz w:val="24"/>
        </w:rPr>
        <w:t xml:space="preserve">AP Vojvodini </w:t>
      </w:r>
      <w:r w:rsidRPr="003B4EE3">
        <w:rPr>
          <w:rFonts w:ascii="Times New Roman" w:hAnsi="Times New Roman" w:cs="Times New Roman"/>
          <w:noProof/>
          <w:color w:val="000000"/>
          <w:sz w:val="24"/>
        </w:rPr>
        <w:t xml:space="preserve"> prolećni raspust počeće u </w:t>
      </w:r>
      <w:r>
        <w:rPr>
          <w:rFonts w:ascii="Times New Roman" w:hAnsi="Times New Roman" w:cs="Times New Roman"/>
          <w:noProof/>
          <w:color w:val="000000"/>
          <w:sz w:val="24"/>
        </w:rPr>
        <w:t>pe</w:t>
      </w:r>
      <w:r w:rsidRPr="003B4EE3">
        <w:rPr>
          <w:rFonts w:ascii="Times New Roman" w:hAnsi="Times New Roman" w:cs="Times New Roman"/>
          <w:noProof/>
          <w:color w:val="000000"/>
          <w:sz w:val="24"/>
        </w:rPr>
        <w:t>tak</w:t>
      </w:r>
      <w:r>
        <w:rPr>
          <w:rFonts w:ascii="Times New Roman" w:hAnsi="Times New Roman" w:cs="Times New Roman"/>
          <w:noProof/>
          <w:color w:val="000000"/>
          <w:sz w:val="24"/>
        </w:rPr>
        <w:t xml:space="preserve"> 3</w:t>
      </w:r>
      <w:r w:rsidRPr="003B4EE3">
        <w:rPr>
          <w:rFonts w:ascii="Times New Roman" w:hAnsi="Times New Roman" w:cs="Times New Roman"/>
          <w:noProof/>
          <w:color w:val="000000"/>
          <w:sz w:val="24"/>
        </w:rPr>
        <w:t xml:space="preserve">. aprila. Raspust </w:t>
      </w:r>
      <w:r w:rsidR="001436D1">
        <w:rPr>
          <w:rFonts w:ascii="Times New Roman" w:hAnsi="Times New Roman" w:cs="Times New Roman"/>
          <w:noProof/>
          <w:color w:val="000000"/>
          <w:sz w:val="24"/>
        </w:rPr>
        <w:t>j</w:t>
      </w:r>
      <w:r w:rsidRPr="003B4EE3">
        <w:rPr>
          <w:rFonts w:ascii="Times New Roman" w:hAnsi="Times New Roman" w:cs="Times New Roman"/>
          <w:noProof/>
          <w:color w:val="000000"/>
          <w:sz w:val="24"/>
        </w:rPr>
        <w:t xml:space="preserve">e </w:t>
      </w:r>
      <w:r w:rsidR="001436D1">
        <w:rPr>
          <w:rFonts w:ascii="Times New Roman" w:hAnsi="Times New Roman" w:cs="Times New Roman"/>
          <w:noProof/>
          <w:color w:val="000000"/>
          <w:sz w:val="24"/>
        </w:rPr>
        <w:t>ove godine</w:t>
      </w:r>
      <w:r w:rsidRPr="003B4EE3">
        <w:rPr>
          <w:rFonts w:ascii="Times New Roman" w:hAnsi="Times New Roman" w:cs="Times New Roman"/>
          <w:noProof/>
          <w:color w:val="000000"/>
          <w:sz w:val="24"/>
        </w:rPr>
        <w:t xml:space="preserve"> povezan sa </w:t>
      </w:r>
      <w:r w:rsidR="001436D1">
        <w:rPr>
          <w:rFonts w:ascii="Times New Roman" w:hAnsi="Times New Roman" w:cs="Times New Roman"/>
          <w:noProof/>
          <w:color w:val="000000"/>
          <w:sz w:val="24"/>
        </w:rPr>
        <w:t>oba Uskrsa, a</w:t>
      </w:r>
      <w:r w:rsidRPr="003B4EE3">
        <w:rPr>
          <w:rFonts w:ascii="Times New Roman" w:hAnsi="Times New Roman" w:cs="Times New Roman"/>
          <w:noProof/>
          <w:color w:val="000000"/>
          <w:sz w:val="24"/>
        </w:rPr>
        <w:t xml:space="preserve"> </w:t>
      </w:r>
      <w:r w:rsidR="001436D1">
        <w:rPr>
          <w:rFonts w:ascii="Times New Roman" w:hAnsi="Times New Roman" w:cs="Times New Roman"/>
          <w:noProof/>
          <w:color w:val="000000"/>
          <w:sz w:val="24"/>
        </w:rPr>
        <w:t>đ</w:t>
      </w:r>
      <w:r w:rsidRPr="003B4EE3">
        <w:rPr>
          <w:rFonts w:ascii="Times New Roman" w:hAnsi="Times New Roman" w:cs="Times New Roman"/>
          <w:noProof/>
          <w:color w:val="000000"/>
          <w:sz w:val="24"/>
        </w:rPr>
        <w:t xml:space="preserve">aci će se u školske klupe vratiti tek u </w:t>
      </w:r>
      <w:r w:rsidR="001436D1">
        <w:rPr>
          <w:rFonts w:ascii="Times New Roman" w:hAnsi="Times New Roman" w:cs="Times New Roman"/>
          <w:noProof/>
          <w:color w:val="000000"/>
          <w:sz w:val="24"/>
        </w:rPr>
        <w:t>utor</w:t>
      </w:r>
      <w:r w:rsidRPr="003B4EE3">
        <w:rPr>
          <w:rFonts w:ascii="Times New Roman" w:hAnsi="Times New Roman" w:cs="Times New Roman"/>
          <w:noProof/>
          <w:color w:val="000000"/>
          <w:sz w:val="24"/>
        </w:rPr>
        <w:t>ak</w:t>
      </w:r>
      <w:r w:rsidR="001436D1">
        <w:rPr>
          <w:rFonts w:ascii="Times New Roman" w:hAnsi="Times New Roman" w:cs="Times New Roman"/>
          <w:noProof/>
          <w:color w:val="000000"/>
          <w:sz w:val="24"/>
        </w:rPr>
        <w:t>, 1</w:t>
      </w:r>
      <w:r w:rsidRPr="003B4EE3">
        <w:rPr>
          <w:rFonts w:ascii="Times New Roman" w:hAnsi="Times New Roman" w:cs="Times New Roman"/>
          <w:noProof/>
          <w:color w:val="000000"/>
          <w:sz w:val="24"/>
        </w:rPr>
        <w:t xml:space="preserve">4. aprila. </w:t>
      </w:r>
      <w:r>
        <w:rPr>
          <w:rFonts w:ascii="Times New Roman" w:hAnsi="Times New Roman" w:cs="Times New Roman"/>
          <w:noProof/>
          <w:color w:val="000000"/>
          <w:sz w:val="24"/>
        </w:rPr>
        <w:t xml:space="preserve"> </w:t>
      </w:r>
    </w:p>
    <w:p w:rsidR="003B4EE3" w:rsidRPr="001436D1" w:rsidRDefault="003B4EE3" w:rsidP="001436D1">
      <w:pPr>
        <w:spacing w:after="0" w:line="240" w:lineRule="auto"/>
        <w:rPr>
          <w:rFonts w:ascii="Times New Roman" w:hAnsi="Times New Roman" w:cs="Times New Roman"/>
          <w:noProof/>
          <w:sz w:val="24"/>
        </w:rPr>
      </w:pPr>
    </w:p>
    <w:p w:rsidR="000447E6" w:rsidRPr="000447E6" w:rsidRDefault="000447E6" w:rsidP="000447E6">
      <w:pPr>
        <w:spacing w:after="0" w:line="240" w:lineRule="auto"/>
        <w:jc w:val="center"/>
        <w:rPr>
          <w:rFonts w:ascii="Times New Roman" w:eastAsia="Calibri" w:hAnsi="Times New Roman" w:cs="Times New Roman"/>
          <w:b/>
          <w:noProof/>
          <w:color w:val="0000CC"/>
          <w:sz w:val="28"/>
          <w:lang w:val="sr-Latn-RS"/>
        </w:rPr>
      </w:pPr>
      <w:r w:rsidRPr="000447E6">
        <w:rPr>
          <w:rFonts w:ascii="Times New Roman" w:eastAsia="Calibri" w:hAnsi="Times New Roman" w:cs="Times New Roman"/>
          <w:b/>
          <w:noProof/>
          <w:color w:val="0000CC"/>
          <w:sz w:val="28"/>
          <w:lang w:val="sr-Latn-RS"/>
        </w:rPr>
        <w:t>"Uskršnja šarenica" u Vršcu</w:t>
      </w:r>
    </w:p>
    <w:p w:rsidR="000447E6" w:rsidRPr="000447E6" w:rsidRDefault="000447E6" w:rsidP="000447E6">
      <w:pPr>
        <w:spacing w:after="0" w:line="240" w:lineRule="auto"/>
        <w:jc w:val="both"/>
        <w:rPr>
          <w:rFonts w:ascii="Times New Roman" w:eastAsia="Calibri" w:hAnsi="Times New Roman" w:cs="Times New Roman"/>
          <w:noProof/>
          <w:sz w:val="24"/>
          <w:lang w:val="sr-Latn-RS"/>
        </w:rPr>
      </w:pPr>
    </w:p>
    <w:p w:rsidR="000447E6" w:rsidRPr="000447E6" w:rsidRDefault="000447E6" w:rsidP="000447E6">
      <w:pPr>
        <w:spacing w:after="0" w:line="240" w:lineRule="auto"/>
        <w:jc w:val="both"/>
        <w:rPr>
          <w:rFonts w:ascii="Times New Roman" w:eastAsia="Calibri" w:hAnsi="Times New Roman" w:cs="Times New Roman"/>
          <w:noProof/>
          <w:sz w:val="24"/>
          <w:lang w:val="sr-Latn-RS"/>
        </w:rPr>
      </w:pPr>
      <w:r w:rsidRPr="000447E6">
        <w:rPr>
          <w:rFonts w:ascii="Times New Roman" w:eastAsia="Calibri" w:hAnsi="Times New Roman" w:cs="Times New Roman"/>
          <w:noProof/>
          <w:sz w:val="24"/>
          <w:lang w:val="sr-Latn-RS"/>
        </w:rPr>
        <w:tab/>
        <w:t>Turistička organizacija Opštine Vršac, 11. aprila od 11 do 12 časova, u Muzičkom paviljonu na Gradskom trgu, organizuje 5. manifestaciju "Uskršnja šarenica", takmičenje likovnih radova i uskršnjih jaja. Ovo takmičenje biće održano u tri kategorije i to: predškolci, osnovci od 1. do 4. razreda i osnovci od 5. do 8. razreda. "Pravo učešća imaju sve predškolske i školske ustanove sa teritorije opštine Vršac, a konkurs se odnosi na likovne radove i najlepše oslikano uskršnje jaje. Deca i njihovi likovni radovi biće nagrađeni prvim, drugim i trećim mestom", rekla je Tatjana Palkovač direktorka TOOV. Tema likovnog rada je Uskrs, a dozvoljene su sve tehnike.</w:t>
      </w:r>
    </w:p>
    <w:p w:rsidR="000447E6" w:rsidRDefault="000447E6" w:rsidP="000447E6">
      <w:pPr>
        <w:spacing w:after="0" w:line="240" w:lineRule="auto"/>
        <w:jc w:val="both"/>
        <w:rPr>
          <w:rFonts w:ascii="Times New Roman" w:eastAsia="Calibri" w:hAnsi="Times New Roman" w:cs="Times New Roman"/>
          <w:noProof/>
          <w:sz w:val="24"/>
          <w:lang w:val="sr-Latn-RS"/>
        </w:rPr>
      </w:pPr>
      <w:r w:rsidRPr="000447E6">
        <w:rPr>
          <w:rFonts w:ascii="Times New Roman" w:eastAsia="Calibri" w:hAnsi="Times New Roman" w:cs="Times New Roman"/>
          <w:noProof/>
          <w:sz w:val="24"/>
          <w:lang w:val="sr-Latn-RS"/>
        </w:rPr>
        <w:tab/>
        <w:t>"Likovni radovi učenika i predškolaca treba da stignu najkasnije do ponedeljka 06. aprila 2015. godine u Turističko informativni centar, Dvorska 7. Oslikana jaja donose se na lice mesta, 11. aprila od 11 do 12 časova. Takođe, u Muzičkom paviljonu biće održan i dečji program", izjavila je Palkovač. Stručni žiri doneće odluku i nagraditi najbolje radove i najlepše oslikana uskršnja jaja i proglasiti pobednike u 12.30 časova u muzičkom paviljonu. "Pozivamo svu decu da se odazovu i učestvuju na konkursu povodom predstojećih Uskršnjih praznika", rekla je Palkovač.</w:t>
      </w:r>
    </w:p>
    <w:p w:rsidR="000447E6" w:rsidRPr="000447E6" w:rsidRDefault="000447E6" w:rsidP="000447E6">
      <w:pPr>
        <w:spacing w:after="0" w:line="240" w:lineRule="auto"/>
        <w:rPr>
          <w:rFonts w:ascii="Times New Roman" w:hAnsi="Times New Roman" w:cs="Times New Roman"/>
          <w:noProof/>
          <w:sz w:val="24"/>
        </w:rPr>
      </w:pPr>
    </w:p>
    <w:p w:rsidR="000447E6" w:rsidRPr="000447E6" w:rsidRDefault="000447E6" w:rsidP="000447E6">
      <w:pPr>
        <w:spacing w:after="0" w:line="240" w:lineRule="auto"/>
        <w:jc w:val="center"/>
        <w:rPr>
          <w:rFonts w:ascii="Times New Roman" w:hAnsi="Times New Roman" w:cs="Times New Roman"/>
          <w:b/>
          <w:bCs/>
          <w:noProof/>
          <w:color w:val="0000CC"/>
          <w:sz w:val="28"/>
        </w:rPr>
      </w:pPr>
      <w:r w:rsidRPr="000447E6">
        <w:rPr>
          <w:rFonts w:ascii="Times New Roman" w:hAnsi="Times New Roman" w:cs="Times New Roman"/>
          <w:b/>
          <w:bCs/>
          <w:noProof/>
          <w:color w:val="0000CC"/>
          <w:sz w:val="28"/>
        </w:rPr>
        <w:t>Najlepše uskršnje jaje</w:t>
      </w:r>
    </w:p>
    <w:p w:rsidR="000447E6" w:rsidRPr="000447E6" w:rsidRDefault="000447E6" w:rsidP="000447E6">
      <w:pPr>
        <w:spacing w:after="0" w:line="240" w:lineRule="auto"/>
        <w:rPr>
          <w:rFonts w:ascii="Times New Roman" w:hAnsi="Times New Roman" w:cs="Times New Roman"/>
          <w:bCs/>
          <w:noProof/>
          <w:sz w:val="24"/>
        </w:rPr>
      </w:pPr>
    </w:p>
    <w:p w:rsidR="000447E6" w:rsidRPr="000447E6" w:rsidRDefault="009A0DCF" w:rsidP="000447E6">
      <w:pPr>
        <w:spacing w:after="0" w:line="240" w:lineRule="auto"/>
        <w:jc w:val="both"/>
        <w:rPr>
          <w:rFonts w:ascii="Times New Roman" w:hAnsi="Times New Roman" w:cs="Times New Roman"/>
          <w:bCs/>
          <w:noProof/>
          <w:sz w:val="24"/>
        </w:rPr>
      </w:pPr>
      <w:r w:rsidRPr="000447E6">
        <w:rPr>
          <w:rFonts w:ascii="Times New Roman" w:hAnsi="Times New Roman" w:cs="Times New Roman"/>
          <w:noProof/>
          <w:sz w:val="24"/>
          <w:lang w:val="sr-Latn-RS" w:eastAsia="sr-Latn-RS"/>
        </w:rPr>
        <w:drawing>
          <wp:anchor distT="0" distB="0" distL="114300" distR="114300" simplePos="0" relativeHeight="251666432" behindDoc="0" locked="0" layoutInCell="1" allowOverlap="1" wp14:anchorId="47ADBECB" wp14:editId="6F7D4A3C">
            <wp:simplePos x="0" y="0"/>
            <wp:positionH relativeFrom="column">
              <wp:posOffset>3943350</wp:posOffset>
            </wp:positionH>
            <wp:positionV relativeFrom="paragraph">
              <wp:posOffset>210185</wp:posOffset>
            </wp:positionV>
            <wp:extent cx="1971675" cy="985520"/>
            <wp:effectExtent l="0" t="0" r="9525" b="5080"/>
            <wp:wrapSquare wrapText="bothSides"/>
            <wp:docPr id="11" name="Picture 11" descr="facebook.com/kicmladost.fut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acebook.com/kicmladost.futo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971675" cy="985520"/>
                    </a:xfrm>
                    <a:prstGeom prst="rect">
                      <a:avLst/>
                    </a:prstGeom>
                    <a:noFill/>
                    <a:ln>
                      <a:noFill/>
                    </a:ln>
                  </pic:spPr>
                </pic:pic>
              </a:graphicData>
            </a:graphic>
            <wp14:sizeRelH relativeFrom="page">
              <wp14:pctWidth>0</wp14:pctWidth>
            </wp14:sizeRelH>
            <wp14:sizeRelV relativeFrom="page">
              <wp14:pctHeight>0</wp14:pctHeight>
            </wp14:sizeRelV>
          </wp:anchor>
        </w:drawing>
      </w:r>
      <w:r w:rsidR="000447E6" w:rsidRPr="000447E6">
        <w:rPr>
          <w:rFonts w:ascii="Times New Roman" w:hAnsi="Times New Roman" w:cs="Times New Roman"/>
          <w:bCs/>
          <w:noProof/>
          <w:sz w:val="24"/>
        </w:rPr>
        <w:tab/>
        <w:t xml:space="preserve">Kulturno – informativni centar "Mladost" u Futogu, tradicionalno organizuje manifestaciju "Najlepše uskršnje jaje". </w:t>
      </w:r>
      <w:r w:rsidR="000447E6" w:rsidRPr="000447E6">
        <w:rPr>
          <w:rFonts w:ascii="Times New Roman" w:hAnsi="Times New Roman" w:cs="Times New Roman"/>
          <w:noProof/>
          <w:sz w:val="24"/>
        </w:rPr>
        <w:t>Manifestacija "Najlepše uskršnje jaje" se održava sa željom da se najmlađim sugrađanima ulepša najradosniji hrišćanski praznik – Uskrs. Deca učestvuju u radionici oslikavanja uskršnjih jaja, u pozorišnoj predstavi i druženju sa animatorima. Ove godine, posetioce manifestacije očekuje takmičenje u bojenju uskršnjih jaja i druženje sa animatorima za decu.</w:t>
      </w:r>
      <w:r w:rsidR="000447E6" w:rsidRPr="000447E6">
        <w:rPr>
          <w:rFonts w:ascii="Times New Roman" w:hAnsi="Times New Roman" w:cs="Times New Roman"/>
          <w:bCs/>
          <w:noProof/>
          <w:sz w:val="24"/>
        </w:rPr>
        <w:t xml:space="preserve"> </w:t>
      </w:r>
      <w:r w:rsidR="000447E6" w:rsidRPr="000447E6">
        <w:rPr>
          <w:rFonts w:ascii="Times New Roman" w:hAnsi="Times New Roman" w:cs="Times New Roman"/>
          <w:noProof/>
          <w:sz w:val="24"/>
        </w:rPr>
        <w:t>Svi koji žele da učestvuju u takmičenju, treba da ponesu jedno kuvano nebojeno jaje, materijal za ukrašavanje, osmeh i dobro raspoloženje. Za najuspešnije takmičare, pripremljene su i prigodne nagrade.</w:t>
      </w:r>
      <w:r w:rsidR="000447E6" w:rsidRPr="000447E6">
        <w:rPr>
          <w:rFonts w:ascii="Times New Roman" w:hAnsi="Times New Roman" w:cs="Times New Roman"/>
          <w:bCs/>
          <w:noProof/>
          <w:sz w:val="24"/>
        </w:rPr>
        <w:t xml:space="preserve"> </w:t>
      </w:r>
      <w:r w:rsidR="000447E6" w:rsidRPr="000447E6">
        <w:rPr>
          <w:rFonts w:ascii="Times New Roman" w:hAnsi="Times New Roman" w:cs="Times New Roman"/>
          <w:noProof/>
          <w:sz w:val="24"/>
        </w:rPr>
        <w:t>U slučaju lošeg vremena, program će biti održan u klubu Centra.</w:t>
      </w:r>
    </w:p>
    <w:p w:rsidR="000447E6" w:rsidRPr="000447E6" w:rsidRDefault="000447E6" w:rsidP="000447E6">
      <w:pPr>
        <w:spacing w:after="0" w:line="240" w:lineRule="auto"/>
        <w:rPr>
          <w:rFonts w:ascii="Times New Roman" w:hAnsi="Times New Roman" w:cs="Times New Roman"/>
          <w:noProof/>
          <w:sz w:val="24"/>
        </w:rPr>
      </w:pPr>
    </w:p>
    <w:p w:rsidR="00941FBA" w:rsidRPr="00941FBA" w:rsidRDefault="00941FBA" w:rsidP="00941FBA">
      <w:pPr>
        <w:spacing w:after="0" w:line="240" w:lineRule="auto"/>
        <w:jc w:val="center"/>
        <w:rPr>
          <w:rFonts w:ascii="Times New Roman" w:eastAsia="Calibri" w:hAnsi="Times New Roman" w:cs="Times New Roman"/>
          <w:b/>
          <w:bCs/>
          <w:noProof/>
          <w:color w:val="0000CC"/>
          <w:sz w:val="28"/>
          <w:lang w:val="sr-Cyrl-RS"/>
        </w:rPr>
      </w:pPr>
      <w:r>
        <w:rPr>
          <w:rFonts w:ascii="Times New Roman" w:eastAsia="Calibri" w:hAnsi="Times New Roman" w:cs="Times New Roman"/>
          <w:b/>
          <w:bCs/>
          <w:noProof/>
          <w:color w:val="0000CC"/>
          <w:sz w:val="28"/>
          <w:lang w:val="sr-Latn-RS"/>
        </w:rPr>
        <w:t>Globalna nedelja akcije</w:t>
      </w:r>
      <w:r w:rsidRPr="00941FBA">
        <w:rPr>
          <w:rFonts w:ascii="Times New Roman" w:eastAsia="Calibri" w:hAnsi="Times New Roman" w:cs="Times New Roman"/>
          <w:b/>
          <w:bCs/>
          <w:noProof/>
          <w:color w:val="0000CC"/>
          <w:sz w:val="28"/>
          <w:lang w:val="sr-Latn-RS"/>
        </w:rPr>
        <w:t xml:space="preserve"> 2015</w:t>
      </w:r>
      <w:r w:rsidRPr="00941FBA">
        <w:rPr>
          <w:rFonts w:ascii="Times New Roman" w:eastAsia="Calibri" w:hAnsi="Times New Roman" w:cs="Times New Roman"/>
          <w:b/>
          <w:bCs/>
          <w:noProof/>
          <w:color w:val="0000CC"/>
          <w:sz w:val="28"/>
          <w:lang w:val="sr-Cyrl-RS"/>
        </w:rPr>
        <w:t>.</w:t>
      </w:r>
    </w:p>
    <w:p w:rsidR="00AF33DD" w:rsidRPr="00AF33DD" w:rsidRDefault="00AF33DD" w:rsidP="00AF33DD">
      <w:pPr>
        <w:spacing w:after="0" w:line="240" w:lineRule="auto"/>
        <w:jc w:val="center"/>
        <w:rPr>
          <w:rFonts w:ascii="Times New Roman" w:eastAsia="Calibri" w:hAnsi="Times New Roman" w:cs="Times New Roman"/>
          <w:b/>
          <w:i/>
          <w:iCs/>
          <w:noProof/>
          <w:color w:val="0000CC"/>
          <w:sz w:val="24"/>
          <w:lang w:val="sr-Latn-RS"/>
        </w:rPr>
      </w:pPr>
      <w:r w:rsidRPr="00AF33DD">
        <w:rPr>
          <w:rFonts w:ascii="Times New Roman" w:eastAsia="Calibri" w:hAnsi="Times New Roman" w:cs="Times New Roman"/>
          <w:b/>
          <w:i/>
          <w:iCs/>
          <w:noProof/>
          <w:color w:val="0000CC"/>
          <w:sz w:val="24"/>
          <w:lang w:val="sr-Latn-RS"/>
        </w:rPr>
        <w:t>Svetska sindikalna kampanja od 26.04. do 02.05.</w:t>
      </w:r>
    </w:p>
    <w:p w:rsidR="00941FBA" w:rsidRPr="00941FBA" w:rsidRDefault="00941FBA" w:rsidP="00941FBA">
      <w:pPr>
        <w:spacing w:after="0" w:line="240" w:lineRule="auto"/>
        <w:jc w:val="center"/>
        <w:rPr>
          <w:rFonts w:ascii="Times New Roman" w:eastAsia="Calibri" w:hAnsi="Times New Roman" w:cs="Times New Roman"/>
          <w:noProof/>
          <w:sz w:val="24"/>
          <w:lang w:val="sr-Latn-RS"/>
        </w:rPr>
      </w:pPr>
    </w:p>
    <w:p w:rsidR="00941FBA" w:rsidRPr="00941FBA" w:rsidRDefault="00941FBA" w:rsidP="00941FBA">
      <w:pPr>
        <w:spacing w:after="0" w:line="240" w:lineRule="auto"/>
        <w:jc w:val="both"/>
        <w:rPr>
          <w:rFonts w:ascii="Times New Roman" w:eastAsia="Calibri" w:hAnsi="Times New Roman" w:cs="Times New Roman"/>
          <w:noProof/>
          <w:sz w:val="24"/>
          <w:lang w:val="sr-Latn-RS"/>
        </w:rPr>
      </w:pPr>
      <w:r w:rsidRPr="00941FBA">
        <w:rPr>
          <w:rFonts w:ascii="Times New Roman" w:eastAsia="Calibri" w:hAnsi="Times New Roman" w:cs="Times New Roman"/>
          <w:noProof/>
          <w:sz w:val="24"/>
          <w:lang w:val="sr-Latn-RS"/>
        </w:rPr>
        <w:t xml:space="preserve">         Svake godine krajem aprila sindikati prosvetnih radnika, vladine i nevladine organizacije koje se bave obrazovanjem učestvuju u Globalnoj kampanji za obrazovanje koja će, ovaj put, biti fokusirana na, za sve životan moto – pravo na obrazovanje do 2030. godine. Ova, 2015. godina je i ciljna godina toliko pominjanih 8 Milenijumskih ciljeva razvoja: smanjiti broj siromašnih za polovinu, smanjiti smrtnost dece koja umiru pre navršenih 5 godina, smanjiti broj žena koje </w:t>
      </w:r>
      <w:r w:rsidRPr="00941FBA">
        <w:rPr>
          <w:rFonts w:ascii="Times New Roman" w:eastAsia="Calibri" w:hAnsi="Times New Roman" w:cs="Times New Roman"/>
          <w:noProof/>
          <w:sz w:val="24"/>
          <w:lang w:val="sr-Latn-RS"/>
        </w:rPr>
        <w:lastRenderedPageBreak/>
        <w:t>umiru u toku trudnoće ili na porođaju, smanjiti i zaustaviti širenje HIV, malarije i drugih bolesti, osigurati zdravu životnu okolinu i smanjiti na polovinu broj ljudi koji piju neispravnu vodu i nemaju osnovne sanitarne uslove i razviti globalno partnerstvo za razvoj, uključujući i ona dva u obrazovanju: obezbediti univerzalno osnovno obrazovanje i ujednačiti obuhvat devojčica i dečaka na svim obrazovnim nivoima i ona bi trebala da da ocenu ispunjenosti ovih ambicioznih ciljeva postavljenih 2000-te godine u Nju</w:t>
      </w:r>
      <w:r w:rsidRPr="00941FBA">
        <w:rPr>
          <w:rFonts w:ascii="Times New Roman" w:eastAsia="Calibri" w:hAnsi="Times New Roman" w:cs="Times New Roman"/>
          <w:noProof/>
          <w:sz w:val="24"/>
          <w:lang w:val="sr-Cyrl-RS"/>
        </w:rPr>
        <w:t>ј</w:t>
      </w:r>
      <w:r w:rsidRPr="00941FBA">
        <w:rPr>
          <w:rFonts w:ascii="Times New Roman" w:eastAsia="Calibri" w:hAnsi="Times New Roman" w:cs="Times New Roman"/>
          <w:noProof/>
          <w:sz w:val="24"/>
          <w:lang w:val="sr-Latn-RS"/>
        </w:rPr>
        <w:t>orku u tzv. Milenijumskoj deklaraciji iz Nju</w:t>
      </w:r>
      <w:r w:rsidRPr="00941FBA">
        <w:rPr>
          <w:rFonts w:ascii="Times New Roman" w:eastAsia="Calibri" w:hAnsi="Times New Roman" w:cs="Times New Roman"/>
          <w:noProof/>
          <w:sz w:val="24"/>
          <w:lang w:val="sr-Cyrl-RS"/>
        </w:rPr>
        <w:t>ј</w:t>
      </w:r>
      <w:r w:rsidRPr="00941FBA">
        <w:rPr>
          <w:rFonts w:ascii="Times New Roman" w:eastAsia="Calibri" w:hAnsi="Times New Roman" w:cs="Times New Roman"/>
          <w:noProof/>
          <w:sz w:val="24"/>
          <w:lang w:val="sr-Latn-RS"/>
        </w:rPr>
        <w:t xml:space="preserve">orka. </w:t>
      </w:r>
    </w:p>
    <w:p w:rsidR="00941FBA" w:rsidRPr="00941FBA" w:rsidRDefault="00941FBA" w:rsidP="00941FBA">
      <w:pPr>
        <w:spacing w:after="0" w:line="240" w:lineRule="auto"/>
        <w:jc w:val="both"/>
        <w:rPr>
          <w:rFonts w:ascii="Times New Roman" w:eastAsia="Calibri" w:hAnsi="Times New Roman" w:cs="Times New Roman"/>
          <w:noProof/>
          <w:sz w:val="24"/>
          <w:lang w:val="sr-Latn-RS"/>
        </w:rPr>
      </w:pPr>
      <w:r w:rsidRPr="00941FBA">
        <w:rPr>
          <w:rFonts w:ascii="Times New Roman" w:eastAsia="Calibri" w:hAnsi="Times New Roman" w:cs="Times New Roman"/>
          <w:noProof/>
          <w:sz w:val="24"/>
          <w:lang w:val="sr-Latn-RS"/>
        </w:rPr>
        <w:t xml:space="preserve">         Osim toga, Globalna nedelja akcije (GNA) se preklapa i dopunjuje sa akcijom Obrazovanja za sve i Deklaracijom dogovorenom u Dakaru, takođe  iz 2000-te godine, pa nije zgorega da pomenemo ciljeve EFA, a oni su: bolja briga o svoj deci i obezbeđivanje uključivanja dece u najranijoj dobi u obrazovni sistem, mogućnost za potpuno besplatan pristup kvalitetnom osnovnom obrazovanju, promocija učenja i životne sposobnosti kod mladih i odraslih, dostizanje nivoa od 50% pismenosti kod odraslih, dostizanje rodnog pariteta do 2005. i rodne ravnopravnosti u obrazovanju do 2015., kao i poboljšanje svih aspekata kvalitetnog obrazovanja. </w:t>
      </w:r>
    </w:p>
    <w:p w:rsidR="00941FBA" w:rsidRPr="00941FBA" w:rsidRDefault="00941FBA" w:rsidP="00941FBA">
      <w:pPr>
        <w:spacing w:after="0" w:line="240" w:lineRule="auto"/>
        <w:jc w:val="both"/>
        <w:rPr>
          <w:rFonts w:ascii="Times New Roman" w:eastAsia="Calibri" w:hAnsi="Times New Roman" w:cs="Times New Roman"/>
          <w:noProof/>
          <w:sz w:val="24"/>
          <w:lang w:val="sr-Latn-RS"/>
        </w:rPr>
      </w:pPr>
      <w:r w:rsidRPr="00941FBA">
        <w:rPr>
          <w:rFonts w:ascii="Times New Roman" w:eastAsia="Calibri" w:hAnsi="Times New Roman" w:cs="Times New Roman"/>
          <w:noProof/>
          <w:sz w:val="24"/>
          <w:lang w:val="sr-Latn-RS"/>
        </w:rPr>
        <w:t xml:space="preserve">         Naš Sindikat i ove godine, najverovatnije kao i svih dosadašnjih, ostaće kod nas usamljen u obeležavanju GNA, ali učestvovaće u GNA zajedno sa milionima kolega u svetu i stotinama drugih sindikata u svetu, širom obrazovno raslojene i neujednačene obrazovne vaseljene.</w:t>
      </w:r>
    </w:p>
    <w:p w:rsidR="00941FBA" w:rsidRPr="00941FBA" w:rsidRDefault="00941FBA" w:rsidP="00941FBA">
      <w:pPr>
        <w:spacing w:after="0" w:line="240" w:lineRule="auto"/>
        <w:jc w:val="center"/>
        <w:rPr>
          <w:rFonts w:ascii="Times New Roman" w:eastAsia="Calibri" w:hAnsi="Times New Roman" w:cs="Times New Roman"/>
          <w:b/>
          <w:i/>
          <w:noProof/>
          <w:color w:val="0000CC"/>
          <w:sz w:val="24"/>
          <w:lang w:val="sr-Cyrl-RS"/>
        </w:rPr>
      </w:pPr>
      <w:r w:rsidRPr="00941FBA">
        <w:rPr>
          <w:rFonts w:ascii="Times New Roman" w:eastAsia="Calibri" w:hAnsi="Times New Roman" w:cs="Times New Roman"/>
          <w:b/>
          <w:i/>
          <w:noProof/>
          <w:color w:val="0000CC"/>
          <w:sz w:val="24"/>
          <w:lang w:val="sr-Latn-RS"/>
        </w:rPr>
        <w:t>Pridružite se!</w:t>
      </w:r>
    </w:p>
    <w:p w:rsidR="00941FBA" w:rsidRPr="00941FBA" w:rsidRDefault="00941FBA" w:rsidP="00941FBA">
      <w:pPr>
        <w:spacing w:after="0" w:line="240" w:lineRule="auto"/>
        <w:rPr>
          <w:rFonts w:ascii="Times New Roman" w:eastAsia="Times New Roman" w:hAnsi="Times New Roman" w:cs="Times New Roman"/>
          <w:sz w:val="24"/>
          <w:szCs w:val="24"/>
          <w:lang w:val="sr-Latn-RS"/>
        </w:rPr>
      </w:pPr>
    </w:p>
    <w:p w:rsidR="008705D3" w:rsidRPr="00941FBA" w:rsidRDefault="00EE744E" w:rsidP="008705D3">
      <w:pPr>
        <w:spacing w:after="0" w:line="240" w:lineRule="auto"/>
        <w:jc w:val="center"/>
        <w:rPr>
          <w:rFonts w:ascii="Times New Roman" w:hAnsi="Times New Roman" w:cs="Times New Roman"/>
          <w:b/>
          <w:noProof/>
          <w:color w:val="0000CC"/>
          <w:sz w:val="28"/>
          <w:lang w:val="sr-Cyrl-RS"/>
        </w:rPr>
      </w:pPr>
      <w:r>
        <w:rPr>
          <w:rFonts w:ascii="Times New Roman" w:hAnsi="Times New Roman" w:cs="Times New Roman"/>
          <w:b/>
          <w:noProof/>
          <w:color w:val="0000CC"/>
          <w:sz w:val="28"/>
          <w:lang w:val="sr-Latn-RS"/>
        </w:rPr>
        <w:t xml:space="preserve">Obrazovanje za sve: </w:t>
      </w:r>
      <w:r w:rsidR="00941FBA" w:rsidRPr="00941FBA">
        <w:rPr>
          <w:rFonts w:ascii="Times New Roman" w:hAnsi="Times New Roman" w:cs="Times New Roman"/>
          <w:b/>
          <w:noProof/>
          <w:color w:val="0000CC"/>
          <w:sz w:val="28"/>
          <w:lang w:val="sr-Latn-RS"/>
        </w:rPr>
        <w:t xml:space="preserve"> </w:t>
      </w:r>
      <w:r w:rsidR="006366A5" w:rsidRPr="00941FBA">
        <w:rPr>
          <w:rFonts w:ascii="Times New Roman" w:hAnsi="Times New Roman" w:cs="Times New Roman"/>
          <w:b/>
          <w:noProof/>
          <w:color w:val="0000CC"/>
          <w:sz w:val="28"/>
          <w:lang w:val="sr-Latn-RS"/>
        </w:rPr>
        <w:t>„</w:t>
      </w:r>
      <w:r w:rsidR="008705D3" w:rsidRPr="00941FBA">
        <w:rPr>
          <w:rFonts w:ascii="Times New Roman" w:hAnsi="Times New Roman" w:cs="Times New Roman"/>
          <w:b/>
          <w:noProof/>
          <w:color w:val="0000CC"/>
          <w:sz w:val="28"/>
          <w:lang w:val="sr-Latn-RS"/>
        </w:rPr>
        <w:t>Finansirati b</w:t>
      </w:r>
      <w:r w:rsidR="006366A5" w:rsidRPr="00941FBA">
        <w:rPr>
          <w:rFonts w:ascii="Times New Roman" w:hAnsi="Times New Roman" w:cs="Times New Roman"/>
          <w:b/>
          <w:noProof/>
          <w:color w:val="0000CC"/>
          <w:sz w:val="28"/>
          <w:lang w:val="sr-Latn-RS"/>
        </w:rPr>
        <w:t>udućnost“</w:t>
      </w:r>
    </w:p>
    <w:p w:rsidR="008705D3" w:rsidRDefault="008705D3" w:rsidP="007247B9">
      <w:pPr>
        <w:spacing w:after="0" w:line="240" w:lineRule="auto"/>
        <w:rPr>
          <w:rFonts w:ascii="Times New Roman" w:hAnsi="Times New Roman" w:cs="Times New Roman"/>
          <w:noProof/>
          <w:sz w:val="24"/>
          <w:lang w:val="sr-Cyrl-RS"/>
        </w:rPr>
      </w:pPr>
    </w:p>
    <w:p w:rsidR="006366A5" w:rsidRDefault="00EE744E" w:rsidP="008705D3">
      <w:pPr>
        <w:spacing w:after="0" w:line="240" w:lineRule="auto"/>
        <w:jc w:val="both"/>
        <w:rPr>
          <w:rFonts w:ascii="Times New Roman" w:hAnsi="Times New Roman" w:cs="Times New Roman"/>
          <w:noProof/>
          <w:sz w:val="24"/>
          <w:lang w:val="sr-Latn-RS"/>
        </w:rPr>
      </w:pPr>
      <w:r w:rsidRPr="006366A5">
        <w:rPr>
          <w:rFonts w:ascii="Times New Roman" w:hAnsi="Times New Roman" w:cs="Times New Roman"/>
          <w:noProof/>
          <w:sz w:val="24"/>
          <w:lang w:val="sr-Latn-RS" w:eastAsia="sr-Latn-RS"/>
        </w:rPr>
        <w:drawing>
          <wp:anchor distT="0" distB="0" distL="114300" distR="114300" simplePos="0" relativeHeight="251661312" behindDoc="1" locked="0" layoutInCell="1" allowOverlap="1" wp14:anchorId="609B48BA" wp14:editId="4041F976">
            <wp:simplePos x="0" y="0"/>
            <wp:positionH relativeFrom="column">
              <wp:posOffset>4095115</wp:posOffset>
            </wp:positionH>
            <wp:positionV relativeFrom="paragraph">
              <wp:posOffset>256540</wp:posOffset>
            </wp:positionV>
            <wp:extent cx="1814195" cy="1312545"/>
            <wp:effectExtent l="0" t="0" r="0" b="1905"/>
            <wp:wrapTight wrapText="bothSides">
              <wp:wrapPolygon edited="0">
                <wp:start x="0" y="0"/>
                <wp:lineTo x="0" y="21318"/>
                <wp:lineTo x="21320" y="21318"/>
                <wp:lineTo x="21320" y="0"/>
                <wp:lineTo x="0" y="0"/>
              </wp:wrapPolygon>
            </wp:wrapTight>
            <wp:docPr id="3" name="Picture 3" descr="ftf 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tf ta"/>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814195" cy="1312545"/>
                    </a:xfrm>
                    <a:prstGeom prst="rect">
                      <a:avLst/>
                    </a:prstGeom>
                    <a:noFill/>
                    <a:ln>
                      <a:noFill/>
                    </a:ln>
                  </pic:spPr>
                </pic:pic>
              </a:graphicData>
            </a:graphic>
            <wp14:sizeRelH relativeFrom="page">
              <wp14:pctWidth>0</wp14:pctWidth>
            </wp14:sizeRelH>
            <wp14:sizeRelV relativeFrom="page">
              <wp14:pctHeight>0</wp14:pctHeight>
            </wp14:sizeRelV>
          </wp:anchor>
        </w:drawing>
      </w:r>
      <w:r w:rsidR="008705D3">
        <w:rPr>
          <w:rFonts w:ascii="Times New Roman" w:hAnsi="Times New Roman" w:cs="Times New Roman"/>
          <w:noProof/>
          <w:sz w:val="24"/>
          <w:lang w:val="sr-Cyrl-RS"/>
        </w:rPr>
        <w:tab/>
      </w:r>
      <w:r w:rsidR="006366A5">
        <w:rPr>
          <w:rFonts w:ascii="Times New Roman" w:hAnsi="Times New Roman" w:cs="Times New Roman"/>
          <w:noProof/>
          <w:sz w:val="24"/>
          <w:lang w:val="sr-Latn-RS"/>
        </w:rPr>
        <w:t>„</w:t>
      </w:r>
      <w:r w:rsidR="008705D3">
        <w:rPr>
          <w:rFonts w:ascii="Times New Roman" w:hAnsi="Times New Roman" w:cs="Times New Roman"/>
          <w:noProof/>
          <w:sz w:val="24"/>
          <w:lang w:val="sr-Latn-RS"/>
        </w:rPr>
        <w:t>Finansirati b</w:t>
      </w:r>
      <w:r w:rsidR="008705D3" w:rsidRPr="008705D3">
        <w:rPr>
          <w:rFonts w:ascii="Times New Roman" w:hAnsi="Times New Roman" w:cs="Times New Roman"/>
          <w:noProof/>
          <w:sz w:val="24"/>
          <w:lang w:val="sr-Latn-RS"/>
        </w:rPr>
        <w:t>udućnost</w:t>
      </w:r>
      <w:r w:rsidR="006366A5">
        <w:rPr>
          <w:rFonts w:ascii="Times New Roman" w:hAnsi="Times New Roman" w:cs="Times New Roman"/>
          <w:noProof/>
          <w:sz w:val="24"/>
          <w:lang w:val="sr-Latn-RS"/>
        </w:rPr>
        <w:t>“</w:t>
      </w:r>
      <w:r w:rsidR="008705D3" w:rsidRPr="008705D3">
        <w:rPr>
          <w:rFonts w:ascii="Times New Roman" w:hAnsi="Times New Roman" w:cs="Times New Roman"/>
          <w:noProof/>
          <w:sz w:val="24"/>
          <w:lang w:val="sr-Latn-RS"/>
        </w:rPr>
        <w:t xml:space="preserve"> je međunarodna kampanja civilnog društva </w:t>
      </w:r>
      <w:r w:rsidR="008705D3">
        <w:rPr>
          <w:rFonts w:ascii="Times New Roman" w:hAnsi="Times New Roman" w:cs="Times New Roman"/>
          <w:noProof/>
          <w:sz w:val="24"/>
          <w:lang w:val="sr-Latn-RS"/>
        </w:rPr>
        <w:t>i koordinacije</w:t>
      </w:r>
      <w:r w:rsidR="008705D3" w:rsidRPr="008705D3">
        <w:rPr>
          <w:rFonts w:ascii="Times New Roman" w:hAnsi="Times New Roman" w:cs="Times New Roman"/>
          <w:noProof/>
          <w:sz w:val="24"/>
          <w:lang w:val="sr-Latn-RS"/>
        </w:rPr>
        <w:t xml:space="preserve"> glob</w:t>
      </w:r>
      <w:r w:rsidR="008705D3">
        <w:rPr>
          <w:rFonts w:ascii="Times New Roman" w:hAnsi="Times New Roman" w:cs="Times New Roman"/>
          <w:noProof/>
          <w:sz w:val="24"/>
          <w:lang w:val="sr-Latn-RS"/>
        </w:rPr>
        <w:t xml:space="preserve">alne kampanje za obrazovanje. </w:t>
      </w:r>
      <w:r w:rsidR="008705D3">
        <w:rPr>
          <w:rFonts w:ascii="Times New Roman" w:hAnsi="Times New Roman" w:cs="Times New Roman"/>
          <w:noProof/>
          <w:sz w:val="24"/>
          <w:lang w:val="sr-Cyrl-RS"/>
        </w:rPr>
        <w:t>О</w:t>
      </w:r>
      <w:r w:rsidR="008705D3">
        <w:rPr>
          <w:rFonts w:ascii="Times New Roman" w:hAnsi="Times New Roman" w:cs="Times New Roman"/>
          <w:noProof/>
          <w:sz w:val="24"/>
          <w:lang w:val="sr-Latn-RS"/>
        </w:rPr>
        <w:t>na  okuplja</w:t>
      </w:r>
      <w:r w:rsidR="008705D3" w:rsidRPr="008705D3">
        <w:rPr>
          <w:rFonts w:ascii="Times New Roman" w:hAnsi="Times New Roman" w:cs="Times New Roman"/>
          <w:noProof/>
          <w:sz w:val="24"/>
          <w:lang w:val="sr-Latn-RS"/>
        </w:rPr>
        <w:t xml:space="preserve"> preko 100 nacionalnih, regionalnih i međunarodnih organ</w:t>
      </w:r>
      <w:r w:rsidR="008705D3">
        <w:rPr>
          <w:rFonts w:ascii="Times New Roman" w:hAnsi="Times New Roman" w:cs="Times New Roman"/>
          <w:noProof/>
          <w:sz w:val="24"/>
          <w:lang w:val="sr-Latn-RS"/>
        </w:rPr>
        <w:t>izacija civilnog društva koje vode</w:t>
      </w:r>
      <w:r w:rsidR="008705D3" w:rsidRPr="008705D3">
        <w:rPr>
          <w:rFonts w:ascii="Times New Roman" w:hAnsi="Times New Roman" w:cs="Times New Roman"/>
          <w:noProof/>
          <w:sz w:val="24"/>
          <w:lang w:val="sr-Latn-RS"/>
        </w:rPr>
        <w:t xml:space="preserve"> kampanju </w:t>
      </w:r>
      <w:r w:rsidR="008705D3">
        <w:rPr>
          <w:rFonts w:ascii="Times New Roman" w:hAnsi="Times New Roman" w:cs="Times New Roman"/>
          <w:noProof/>
          <w:sz w:val="24"/>
          <w:lang w:val="sr-Latn-RS"/>
        </w:rPr>
        <w:t xml:space="preserve">za pravo na obrazovanje dostupno svima. </w:t>
      </w:r>
      <w:r w:rsidR="008705D3" w:rsidRPr="008705D3">
        <w:rPr>
          <w:rFonts w:ascii="Times New Roman" w:hAnsi="Times New Roman" w:cs="Times New Roman"/>
          <w:noProof/>
          <w:sz w:val="24"/>
          <w:lang w:val="sr-Latn-RS"/>
        </w:rPr>
        <w:t xml:space="preserve">Za pravo </w:t>
      </w:r>
      <w:r w:rsidR="008705D3">
        <w:rPr>
          <w:rFonts w:ascii="Times New Roman" w:hAnsi="Times New Roman" w:cs="Times New Roman"/>
          <w:noProof/>
          <w:sz w:val="24"/>
          <w:lang w:val="sr-Latn-RS"/>
        </w:rPr>
        <w:t xml:space="preserve">na </w:t>
      </w:r>
      <w:r w:rsidR="006366A5">
        <w:rPr>
          <w:rFonts w:ascii="Times New Roman" w:hAnsi="Times New Roman" w:cs="Times New Roman"/>
          <w:noProof/>
          <w:sz w:val="24"/>
          <w:lang w:val="sr-Latn-RS"/>
        </w:rPr>
        <w:t>„</w:t>
      </w:r>
      <w:r w:rsidR="008705D3">
        <w:rPr>
          <w:rFonts w:ascii="Times New Roman" w:hAnsi="Times New Roman" w:cs="Times New Roman"/>
          <w:noProof/>
          <w:sz w:val="24"/>
          <w:lang w:val="sr-Latn-RS"/>
        </w:rPr>
        <w:t>O</w:t>
      </w:r>
      <w:r w:rsidR="008705D3" w:rsidRPr="008705D3">
        <w:rPr>
          <w:rFonts w:ascii="Times New Roman" w:hAnsi="Times New Roman" w:cs="Times New Roman"/>
          <w:noProof/>
          <w:sz w:val="24"/>
          <w:lang w:val="sr-Latn-RS"/>
        </w:rPr>
        <w:t>brazovanje</w:t>
      </w:r>
      <w:r w:rsidR="008705D3">
        <w:rPr>
          <w:rFonts w:ascii="Times New Roman" w:hAnsi="Times New Roman" w:cs="Times New Roman"/>
          <w:noProof/>
          <w:sz w:val="24"/>
          <w:lang w:val="sr-Latn-RS"/>
        </w:rPr>
        <w:t xml:space="preserve"> za sve</w:t>
      </w:r>
      <w:r w:rsidR="006366A5">
        <w:rPr>
          <w:rFonts w:ascii="Times New Roman" w:hAnsi="Times New Roman" w:cs="Times New Roman"/>
          <w:noProof/>
          <w:sz w:val="24"/>
          <w:lang w:val="sr-Latn-RS"/>
        </w:rPr>
        <w:t>“</w:t>
      </w:r>
      <w:r w:rsidR="00941FBA">
        <w:rPr>
          <w:rFonts w:ascii="Times New Roman" w:hAnsi="Times New Roman" w:cs="Times New Roman"/>
          <w:noProof/>
          <w:sz w:val="24"/>
          <w:lang w:val="sr-Latn-RS"/>
        </w:rPr>
        <w:t xml:space="preserve"> (EFA)</w:t>
      </w:r>
      <w:r w:rsidR="008705D3">
        <w:rPr>
          <w:rFonts w:ascii="Times New Roman" w:hAnsi="Times New Roman" w:cs="Times New Roman"/>
          <w:noProof/>
          <w:sz w:val="24"/>
          <w:lang w:val="sr-Latn-RS"/>
        </w:rPr>
        <w:t xml:space="preserve"> i njegovu realizaciju</w:t>
      </w:r>
      <w:r w:rsidR="008705D3" w:rsidRPr="008705D3">
        <w:rPr>
          <w:rFonts w:ascii="Times New Roman" w:hAnsi="Times New Roman" w:cs="Times New Roman"/>
          <w:noProof/>
          <w:sz w:val="24"/>
          <w:lang w:val="sr-Latn-RS"/>
        </w:rPr>
        <w:t>, vlade moraju da se obavežu</w:t>
      </w:r>
      <w:r w:rsidR="006366A5">
        <w:rPr>
          <w:rFonts w:ascii="Times New Roman" w:hAnsi="Times New Roman" w:cs="Times New Roman"/>
          <w:noProof/>
          <w:sz w:val="24"/>
          <w:lang w:val="sr-Latn-RS"/>
        </w:rPr>
        <w:t xml:space="preserve"> i</w:t>
      </w:r>
      <w:r w:rsidR="008705D3" w:rsidRPr="008705D3">
        <w:rPr>
          <w:rFonts w:ascii="Times New Roman" w:hAnsi="Times New Roman" w:cs="Times New Roman"/>
          <w:noProof/>
          <w:sz w:val="24"/>
          <w:lang w:val="sr-Latn-RS"/>
        </w:rPr>
        <w:t xml:space="preserve"> na finansiranje</w:t>
      </w:r>
      <w:r w:rsidR="006366A5">
        <w:rPr>
          <w:rFonts w:ascii="Times New Roman" w:hAnsi="Times New Roman" w:cs="Times New Roman"/>
          <w:noProof/>
          <w:sz w:val="24"/>
          <w:lang w:val="sr-Latn-RS"/>
        </w:rPr>
        <w:t xml:space="preserve"> kampanje</w:t>
      </w:r>
      <w:r w:rsidR="008705D3" w:rsidRPr="008705D3">
        <w:rPr>
          <w:rFonts w:ascii="Times New Roman" w:hAnsi="Times New Roman" w:cs="Times New Roman"/>
          <w:noProof/>
          <w:sz w:val="24"/>
          <w:lang w:val="sr-Latn-RS"/>
        </w:rPr>
        <w:t xml:space="preserve">. </w:t>
      </w:r>
      <w:r w:rsidR="006366A5">
        <w:rPr>
          <w:rFonts w:ascii="Times New Roman" w:hAnsi="Times New Roman" w:cs="Times New Roman"/>
          <w:noProof/>
          <w:sz w:val="24"/>
          <w:lang w:val="sr-Latn-RS"/>
        </w:rPr>
        <w:t xml:space="preserve"> </w:t>
      </w:r>
      <w:r w:rsidR="008705D3">
        <w:rPr>
          <w:rFonts w:ascii="Times New Roman" w:hAnsi="Times New Roman" w:cs="Times New Roman"/>
          <w:noProof/>
          <w:sz w:val="24"/>
          <w:lang w:val="sr-Latn-RS"/>
        </w:rPr>
        <w:t xml:space="preserve">U 2014. </w:t>
      </w:r>
      <w:r w:rsidR="006366A5">
        <w:rPr>
          <w:rFonts w:ascii="Times New Roman" w:hAnsi="Times New Roman" w:cs="Times New Roman"/>
          <w:noProof/>
          <w:sz w:val="24"/>
          <w:lang w:val="sr-Latn-RS"/>
        </w:rPr>
        <w:t xml:space="preserve">godini, </w:t>
      </w:r>
      <w:r w:rsidR="008705D3">
        <w:rPr>
          <w:rFonts w:ascii="Times New Roman" w:hAnsi="Times New Roman" w:cs="Times New Roman"/>
          <w:noProof/>
          <w:sz w:val="24"/>
          <w:lang w:val="sr-Latn-RS"/>
        </w:rPr>
        <w:t>nakon poziva na tematskoj konferenciji  da finansijski učestvuju u</w:t>
      </w:r>
      <w:r w:rsidR="008705D3" w:rsidRPr="008705D3">
        <w:rPr>
          <w:rFonts w:ascii="Times New Roman" w:hAnsi="Times New Roman" w:cs="Times New Roman"/>
          <w:noProof/>
          <w:sz w:val="24"/>
          <w:lang w:val="sr-Latn-RS"/>
        </w:rPr>
        <w:t xml:space="preserve"> globalnom</w:t>
      </w:r>
      <w:r w:rsidR="008705D3">
        <w:rPr>
          <w:rFonts w:ascii="Times New Roman" w:hAnsi="Times New Roman" w:cs="Times New Roman"/>
          <w:noProof/>
          <w:sz w:val="24"/>
          <w:lang w:val="sr-Latn-RS"/>
        </w:rPr>
        <w:t xml:space="preserve"> partnerstvu za obrazovanje (GPE</w:t>
      </w:r>
      <w:r w:rsidR="008705D3" w:rsidRPr="008705D3">
        <w:rPr>
          <w:rFonts w:ascii="Times New Roman" w:hAnsi="Times New Roman" w:cs="Times New Roman"/>
          <w:noProof/>
          <w:sz w:val="24"/>
          <w:lang w:val="sr-Latn-RS"/>
        </w:rPr>
        <w:t>)</w:t>
      </w:r>
      <w:r w:rsidR="006366A5">
        <w:rPr>
          <w:rFonts w:ascii="Times New Roman" w:hAnsi="Times New Roman" w:cs="Times New Roman"/>
          <w:noProof/>
          <w:sz w:val="24"/>
          <w:lang w:val="sr-Latn-RS"/>
        </w:rPr>
        <w:t xml:space="preserve">, </w:t>
      </w:r>
      <w:r w:rsidR="008705D3" w:rsidRPr="008705D3">
        <w:rPr>
          <w:rFonts w:ascii="Times New Roman" w:hAnsi="Times New Roman" w:cs="Times New Roman"/>
          <w:noProof/>
          <w:sz w:val="24"/>
          <w:lang w:val="sr-Latn-RS"/>
        </w:rPr>
        <w:t xml:space="preserve"> </w:t>
      </w:r>
      <w:r w:rsidR="008705D3">
        <w:rPr>
          <w:rFonts w:ascii="Times New Roman" w:hAnsi="Times New Roman" w:cs="Times New Roman"/>
          <w:noProof/>
          <w:sz w:val="24"/>
          <w:lang w:val="sr-Latn-RS"/>
        </w:rPr>
        <w:t>d</w:t>
      </w:r>
      <w:r w:rsidR="008705D3" w:rsidRPr="008705D3">
        <w:rPr>
          <w:rFonts w:ascii="Times New Roman" w:hAnsi="Times New Roman" w:cs="Times New Roman"/>
          <w:noProof/>
          <w:sz w:val="24"/>
          <w:lang w:val="sr-Latn-RS"/>
        </w:rPr>
        <w:t xml:space="preserve">onatori </w:t>
      </w:r>
      <w:r w:rsidR="008705D3">
        <w:rPr>
          <w:rFonts w:ascii="Times New Roman" w:hAnsi="Times New Roman" w:cs="Times New Roman"/>
          <w:noProof/>
          <w:sz w:val="24"/>
          <w:lang w:val="sr-Latn-RS"/>
        </w:rPr>
        <w:t xml:space="preserve"> su obećali</w:t>
      </w:r>
      <w:r w:rsidR="008705D3" w:rsidRPr="008705D3">
        <w:rPr>
          <w:rFonts w:ascii="Times New Roman" w:hAnsi="Times New Roman" w:cs="Times New Roman"/>
          <w:noProof/>
          <w:sz w:val="24"/>
          <w:lang w:val="sr-Latn-RS"/>
        </w:rPr>
        <w:t xml:space="preserve"> ukupno 3,5 milijardi US</w:t>
      </w:r>
      <w:r w:rsidR="008705D3">
        <w:rPr>
          <w:rFonts w:ascii="Times New Roman" w:hAnsi="Times New Roman" w:cs="Times New Roman"/>
          <w:noProof/>
          <w:sz w:val="24"/>
          <w:lang w:val="sr-Latn-RS"/>
        </w:rPr>
        <w:t>A</w:t>
      </w:r>
      <w:r w:rsidR="008705D3" w:rsidRPr="008705D3">
        <w:rPr>
          <w:rFonts w:ascii="Times New Roman" w:hAnsi="Times New Roman" w:cs="Times New Roman"/>
          <w:noProof/>
          <w:sz w:val="24"/>
          <w:lang w:val="sr-Latn-RS"/>
        </w:rPr>
        <w:t xml:space="preserve"> $</w:t>
      </w:r>
      <w:r w:rsidR="008705D3">
        <w:rPr>
          <w:rFonts w:ascii="Times New Roman" w:hAnsi="Times New Roman" w:cs="Times New Roman"/>
          <w:noProof/>
          <w:sz w:val="24"/>
          <w:lang w:val="sr-Latn-RS"/>
        </w:rPr>
        <w:t xml:space="preserve"> za period </w:t>
      </w:r>
      <w:r w:rsidR="008705D3" w:rsidRPr="008705D3">
        <w:rPr>
          <w:rFonts w:ascii="Times New Roman" w:hAnsi="Times New Roman" w:cs="Times New Roman"/>
          <w:noProof/>
          <w:sz w:val="24"/>
          <w:lang w:val="sr-Latn-RS"/>
        </w:rPr>
        <w:t xml:space="preserve"> </w:t>
      </w:r>
      <w:r w:rsidR="006366A5">
        <w:rPr>
          <w:rFonts w:ascii="Times New Roman" w:hAnsi="Times New Roman" w:cs="Times New Roman"/>
          <w:noProof/>
          <w:sz w:val="24"/>
          <w:lang w:val="sr-Latn-RS"/>
        </w:rPr>
        <w:t xml:space="preserve">između 2015. i 2018. godine. </w:t>
      </w:r>
      <w:r w:rsidR="008705D3">
        <w:rPr>
          <w:rFonts w:ascii="Times New Roman" w:hAnsi="Times New Roman" w:cs="Times New Roman"/>
          <w:noProof/>
          <w:sz w:val="24"/>
          <w:lang w:val="sr-Latn-RS"/>
        </w:rPr>
        <w:t>Međutim i z</w:t>
      </w:r>
      <w:r w:rsidR="008705D3" w:rsidRPr="008705D3">
        <w:rPr>
          <w:rFonts w:ascii="Times New Roman" w:hAnsi="Times New Roman" w:cs="Times New Roman"/>
          <w:noProof/>
          <w:sz w:val="24"/>
          <w:lang w:val="sr-Latn-RS"/>
        </w:rPr>
        <w:t xml:space="preserve">emlje u </w:t>
      </w:r>
      <w:r w:rsidR="006366A5">
        <w:rPr>
          <w:rFonts w:ascii="Times New Roman" w:hAnsi="Times New Roman" w:cs="Times New Roman"/>
          <w:noProof/>
          <w:sz w:val="24"/>
          <w:lang w:val="sr-Latn-RS"/>
        </w:rPr>
        <w:t>razvoju moraju da povećaju svoja izdvajanja za</w:t>
      </w:r>
      <w:r w:rsidR="008705D3" w:rsidRPr="008705D3">
        <w:rPr>
          <w:rFonts w:ascii="Times New Roman" w:hAnsi="Times New Roman" w:cs="Times New Roman"/>
          <w:noProof/>
          <w:sz w:val="24"/>
          <w:lang w:val="sr-Latn-RS"/>
        </w:rPr>
        <w:t xml:space="preserve"> finansiranje obrazovanje</w:t>
      </w:r>
      <w:r w:rsidR="006366A5">
        <w:rPr>
          <w:rFonts w:ascii="Times New Roman" w:hAnsi="Times New Roman" w:cs="Times New Roman"/>
          <w:noProof/>
          <w:sz w:val="24"/>
          <w:lang w:val="sr-Latn-RS"/>
        </w:rPr>
        <w:t>.</w:t>
      </w:r>
      <w:r w:rsidR="008705D3" w:rsidRPr="008705D3">
        <w:rPr>
          <w:rFonts w:ascii="Times New Roman" w:hAnsi="Times New Roman" w:cs="Times New Roman"/>
          <w:noProof/>
          <w:sz w:val="24"/>
          <w:lang w:val="sr-Latn-RS"/>
        </w:rPr>
        <w:t xml:space="preserve"> </w:t>
      </w:r>
      <w:r w:rsidR="006366A5">
        <w:rPr>
          <w:rFonts w:ascii="Times New Roman" w:hAnsi="Times New Roman" w:cs="Times New Roman"/>
          <w:noProof/>
          <w:sz w:val="24"/>
          <w:lang w:val="sr-Latn-RS"/>
        </w:rPr>
        <w:t>Takvim kombinovanim pristupom  finansiranju</w:t>
      </w:r>
      <w:r w:rsidR="008705D3" w:rsidRPr="008705D3">
        <w:rPr>
          <w:rFonts w:ascii="Times New Roman" w:hAnsi="Times New Roman" w:cs="Times New Roman"/>
          <w:noProof/>
          <w:sz w:val="24"/>
          <w:lang w:val="sr-Latn-RS"/>
        </w:rPr>
        <w:t xml:space="preserve"> obrazovanja, 171 mi</w:t>
      </w:r>
      <w:r w:rsidR="006366A5">
        <w:rPr>
          <w:rFonts w:ascii="Times New Roman" w:hAnsi="Times New Roman" w:cs="Times New Roman"/>
          <w:noProof/>
          <w:sz w:val="24"/>
          <w:lang w:val="sr-Latn-RS"/>
        </w:rPr>
        <w:t>liona ljudi moglo biti „izvučeno“</w:t>
      </w:r>
      <w:r w:rsidR="008705D3" w:rsidRPr="008705D3">
        <w:rPr>
          <w:rFonts w:ascii="Times New Roman" w:hAnsi="Times New Roman" w:cs="Times New Roman"/>
          <w:noProof/>
          <w:sz w:val="24"/>
          <w:lang w:val="sr-Latn-RS"/>
        </w:rPr>
        <w:t xml:space="preserve"> iz siromaštva.</w:t>
      </w:r>
      <w:r w:rsidR="006366A5">
        <w:rPr>
          <w:rFonts w:ascii="Times New Roman" w:hAnsi="Times New Roman" w:cs="Times New Roman"/>
          <w:noProof/>
          <w:sz w:val="24"/>
          <w:lang w:val="sr-Latn-RS"/>
        </w:rPr>
        <w:tab/>
        <w:t xml:space="preserve"> </w:t>
      </w:r>
    </w:p>
    <w:p w:rsidR="000447E6" w:rsidRPr="000447E6" w:rsidRDefault="006366A5" w:rsidP="006366A5">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t xml:space="preserve">Kampanja poziva i nastavničke organizacije da </w:t>
      </w:r>
      <w:r w:rsidR="008705D3" w:rsidRPr="008705D3">
        <w:rPr>
          <w:rFonts w:ascii="Times New Roman" w:hAnsi="Times New Roman" w:cs="Times New Roman"/>
          <w:noProof/>
          <w:sz w:val="24"/>
          <w:lang w:val="sr-Latn-RS"/>
        </w:rPr>
        <w:t>se uključe u kampanju</w:t>
      </w:r>
      <w:r>
        <w:rPr>
          <w:rFonts w:ascii="Times New Roman" w:hAnsi="Times New Roman" w:cs="Times New Roman"/>
          <w:noProof/>
          <w:sz w:val="24"/>
          <w:lang w:val="sr-Latn-RS"/>
        </w:rPr>
        <w:t>, da učestvuju u promociji  i širenju</w:t>
      </w:r>
      <w:r w:rsidR="008705D3" w:rsidRPr="008705D3">
        <w:rPr>
          <w:rFonts w:ascii="Times New Roman" w:hAnsi="Times New Roman" w:cs="Times New Roman"/>
          <w:noProof/>
          <w:sz w:val="24"/>
          <w:lang w:val="sr-Latn-RS"/>
        </w:rPr>
        <w:t xml:space="preserve"> informacija </w:t>
      </w:r>
      <w:r>
        <w:rPr>
          <w:rFonts w:ascii="Times New Roman" w:hAnsi="Times New Roman" w:cs="Times New Roman"/>
          <w:noProof/>
          <w:sz w:val="24"/>
          <w:lang w:val="sr-Latn-RS"/>
        </w:rPr>
        <w:t>o kampanju i traže</w:t>
      </w:r>
      <w:r w:rsidR="008705D3" w:rsidRPr="008705D3">
        <w:rPr>
          <w:rFonts w:ascii="Times New Roman" w:hAnsi="Times New Roman" w:cs="Times New Roman"/>
          <w:noProof/>
          <w:sz w:val="24"/>
          <w:lang w:val="sr-Latn-RS"/>
        </w:rPr>
        <w:t xml:space="preserve"> od</w:t>
      </w:r>
      <w:r>
        <w:rPr>
          <w:rFonts w:ascii="Times New Roman" w:hAnsi="Times New Roman" w:cs="Times New Roman"/>
          <w:noProof/>
          <w:sz w:val="24"/>
          <w:lang w:val="sr-Latn-RS"/>
        </w:rPr>
        <w:t xml:space="preserve"> svojih  vlada da realizuju preuzete</w:t>
      </w:r>
      <w:r w:rsidR="008705D3" w:rsidRPr="008705D3">
        <w:rPr>
          <w:rFonts w:ascii="Times New Roman" w:hAnsi="Times New Roman" w:cs="Times New Roman"/>
          <w:noProof/>
          <w:sz w:val="24"/>
          <w:lang w:val="sr-Latn-RS"/>
        </w:rPr>
        <w:t xml:space="preserve"> obaveze prema Globalnom partnerstvu za obrazovanje.</w:t>
      </w:r>
      <w:r>
        <w:rPr>
          <w:rFonts w:ascii="Times New Roman" w:hAnsi="Times New Roman" w:cs="Times New Roman"/>
          <w:noProof/>
          <w:sz w:val="24"/>
          <w:lang w:val="sr-Latn-RS"/>
        </w:rPr>
        <w:tab/>
      </w:r>
      <w:r w:rsidR="008705D3" w:rsidRPr="008705D3">
        <w:rPr>
          <w:rFonts w:ascii="Times New Roman" w:hAnsi="Times New Roman" w:cs="Times New Roman"/>
          <w:noProof/>
          <w:sz w:val="24"/>
          <w:lang w:val="sr-Latn-RS"/>
        </w:rPr>
        <w:br/>
      </w:r>
    </w:p>
    <w:p w:rsidR="00212539" w:rsidRPr="001B1337" w:rsidRDefault="001B1337" w:rsidP="0057591F">
      <w:pPr>
        <w:spacing w:after="0" w:line="240" w:lineRule="auto"/>
        <w:jc w:val="center"/>
        <w:rPr>
          <w:rFonts w:ascii="Times New Roman" w:hAnsi="Times New Roman" w:cs="Times New Roman"/>
          <w:noProof/>
          <w:color w:val="0000CC"/>
          <w:sz w:val="28"/>
          <w:lang w:val="sr-Latn-RS"/>
        </w:rPr>
      </w:pPr>
      <w:r w:rsidRPr="001B1337">
        <w:rPr>
          <w:rFonts w:ascii="Times New Roman" w:hAnsi="Times New Roman" w:cs="Times New Roman"/>
          <w:b/>
          <w:noProof/>
          <w:color w:val="0000CC"/>
          <w:sz w:val="28"/>
          <w:lang w:val="sr-Latn-RS"/>
        </w:rPr>
        <w:t>Pregovori: M</w:t>
      </w:r>
      <w:r w:rsidR="00212539" w:rsidRPr="001B1337">
        <w:rPr>
          <w:rFonts w:ascii="Times New Roman" w:hAnsi="Times New Roman" w:cs="Times New Roman"/>
          <w:b/>
          <w:noProof/>
          <w:color w:val="0000CC"/>
          <w:sz w:val="28"/>
          <w:lang w:val="sr-Latn-RS"/>
        </w:rPr>
        <w:t>alo dobre volje</w:t>
      </w:r>
    </w:p>
    <w:p w:rsidR="00212539" w:rsidRPr="00212539" w:rsidRDefault="00212539" w:rsidP="0057591F">
      <w:pPr>
        <w:spacing w:after="0" w:line="240" w:lineRule="auto"/>
        <w:jc w:val="both"/>
        <w:rPr>
          <w:rFonts w:ascii="Times New Roman" w:hAnsi="Times New Roman" w:cs="Times New Roman"/>
          <w:noProof/>
          <w:sz w:val="24"/>
          <w:lang w:val="sr-Latn-RS"/>
        </w:rPr>
      </w:pPr>
      <w:r w:rsidRPr="00212539">
        <w:rPr>
          <w:rFonts w:ascii="Times New Roman" w:hAnsi="Times New Roman" w:cs="Times New Roman"/>
          <w:noProof/>
          <w:sz w:val="24"/>
          <w:lang w:val="sr-Latn-RS"/>
        </w:rPr>
        <w:tab/>
      </w:r>
    </w:p>
    <w:p w:rsidR="00212539" w:rsidRPr="00212539" w:rsidRDefault="00212539" w:rsidP="0057591F">
      <w:pPr>
        <w:spacing w:after="0" w:line="240" w:lineRule="auto"/>
        <w:jc w:val="both"/>
        <w:rPr>
          <w:rFonts w:ascii="Times New Roman" w:hAnsi="Times New Roman" w:cs="Times New Roman"/>
          <w:noProof/>
          <w:sz w:val="24"/>
          <w:lang w:val="sr-Latn-RS"/>
        </w:rPr>
      </w:pPr>
      <w:r w:rsidRPr="00212539">
        <w:rPr>
          <w:rFonts w:ascii="Times New Roman" w:hAnsi="Times New Roman" w:cs="Times New Roman"/>
          <w:noProof/>
          <w:sz w:val="24"/>
          <w:lang w:val="sr-Latn-RS"/>
        </w:rPr>
        <w:tab/>
        <w:t>Iz Ministarstva prosvete, nauke i tehnološkog razvoja, sindikatima koji su u štrajku (SRPS i USPRS), stigao je poziv za novi sastanak, za četvrtak u 10 časova.</w:t>
      </w:r>
      <w:r>
        <w:rPr>
          <w:rFonts w:ascii="Times New Roman" w:hAnsi="Times New Roman" w:cs="Times New Roman"/>
          <w:noProof/>
          <w:sz w:val="24"/>
          <w:lang w:val="sr-Cyrl-RS"/>
        </w:rPr>
        <w:t xml:space="preserve"> </w:t>
      </w:r>
      <w:r>
        <w:rPr>
          <w:rFonts w:ascii="Times New Roman" w:hAnsi="Times New Roman" w:cs="Times New Roman"/>
          <w:noProof/>
          <w:sz w:val="24"/>
          <w:lang w:val="sr-Latn-RS"/>
        </w:rPr>
        <w:t xml:space="preserve">Sastanku je prisustvovao i </w:t>
      </w:r>
      <w:r w:rsidR="001B1337">
        <w:rPr>
          <w:rFonts w:ascii="Times New Roman" w:hAnsi="Times New Roman" w:cs="Times New Roman"/>
          <w:noProof/>
          <w:sz w:val="24"/>
          <w:lang w:val="sr-Latn-RS"/>
        </w:rPr>
        <w:t xml:space="preserve">republički miritelj koga su tražili sindikati, iako su prethodne dobre usluge miritelja zloupotrebili pošto nisu ispoštovali Preporuku miritelja, a na osnovu koje je Vlada  donela zaključak na osnovu koga su dva sindikata i ministri Verbić i Udovički potpisali Sporazum o rešavanju spornih pitanja i PKU za OŠ, SŠ i domove učenika.  </w:t>
      </w:r>
      <w:r w:rsidRPr="00212539">
        <w:rPr>
          <w:rFonts w:ascii="Times New Roman" w:hAnsi="Times New Roman" w:cs="Times New Roman"/>
          <w:noProof/>
          <w:sz w:val="24"/>
          <w:lang w:val="sr-Latn-RS"/>
        </w:rPr>
        <w:t xml:space="preserve"> „Iako sa nama nije razgovarao više nedelja, resorni ministar je, izgleda, ipak uvideo da ovako više ne može i da je pritisak nastavnika, medija, roditelja i cele javnosti prejak“ saopštili su iz sindikata. „Čudno je da </w:t>
      </w:r>
      <w:r w:rsidRPr="00212539">
        <w:rPr>
          <w:rFonts w:ascii="Times New Roman" w:hAnsi="Times New Roman" w:cs="Times New Roman"/>
          <w:noProof/>
          <w:sz w:val="24"/>
          <w:lang w:val="sr-Latn-RS"/>
        </w:rPr>
        <w:lastRenderedPageBreak/>
        <w:t>ministar želi da nastavi pregovore, a u isto vreme i dalje sprovodi represiju nad prosvetnim radnicima, u to u obliku odbijanja od plate i vršenja pritiska na direktore škola u štrajku“ kaže se u saopštenju.</w:t>
      </w:r>
    </w:p>
    <w:p w:rsidR="00212539" w:rsidRPr="00212539" w:rsidRDefault="00212539" w:rsidP="0057591F">
      <w:pPr>
        <w:spacing w:after="0" w:line="240" w:lineRule="auto"/>
        <w:jc w:val="both"/>
        <w:rPr>
          <w:rFonts w:ascii="Times New Roman" w:hAnsi="Times New Roman" w:cs="Times New Roman"/>
          <w:noProof/>
          <w:sz w:val="24"/>
          <w:lang w:val="sr-Latn-RS"/>
        </w:rPr>
      </w:pPr>
      <w:r w:rsidRPr="00212539">
        <w:rPr>
          <w:rFonts w:ascii="Times New Roman" w:hAnsi="Times New Roman" w:cs="Times New Roman"/>
          <w:noProof/>
          <w:sz w:val="24"/>
          <w:lang w:val="sr-Latn-RS"/>
        </w:rPr>
        <w:tab/>
        <w:t>„Poslednja naredba ministra prosvete školama da po svaku cenu zvone na 45 minuta, unela je pometnju i rasulo u škole u štrajku. Direktori su većinom morali da sprovedu direktivu, iako se sa njom većina njih i dalje ne slaže. Posledice su da sa časa izlazi kad ko hoće, učenici su više napolju nego na času, a bezbednost učenika i nastavnika je ugrožena“ tvrde u zajedničkom prvoaprilskom  saopštenju lideri ovih sindikata Dragan Matijević i Slobodan Brajković, ili možda i ne pošto je za Matijevića potpisala nezamenjiva potrparolka Unije Jasna Janković, a Brajković je danima na bolovanju.</w:t>
      </w:r>
    </w:p>
    <w:p w:rsidR="00212539" w:rsidRPr="0057591F" w:rsidRDefault="00212539" w:rsidP="0057591F">
      <w:pPr>
        <w:spacing w:after="0" w:line="240" w:lineRule="auto"/>
        <w:jc w:val="both"/>
        <w:rPr>
          <w:rFonts w:ascii="Times New Roman" w:hAnsi="Times New Roman" w:cs="Times New Roman"/>
          <w:noProof/>
          <w:sz w:val="24"/>
          <w:lang w:val="sr-Latn-RS"/>
        </w:rPr>
      </w:pPr>
      <w:r w:rsidRPr="00212539">
        <w:rPr>
          <w:rFonts w:ascii="Times New Roman" w:hAnsi="Times New Roman" w:cs="Times New Roman"/>
          <w:noProof/>
          <w:sz w:val="24"/>
          <w:lang w:val="sr-Latn-RS"/>
        </w:rPr>
        <w:tab/>
        <w:t>„Sindikati će na sastanku insistirati da Ministarstvo prosvete pokaže znake dobre volje, a ne mrzovolje, tj. da prvo ponudi potpisivanje PKU i da vrati nastavnicima oteti novac. To je jedini način da sindikati nastave dalje pregovore.  Bude li, posle uskršnjeg raspusta, došlo do radikalizacije štrajka, školska godina se neće moći smatrati regularnom“ tvrde ovi sindikati.</w:t>
      </w:r>
    </w:p>
    <w:p w:rsidR="00212539" w:rsidRPr="00212539" w:rsidRDefault="00212539" w:rsidP="006366A5">
      <w:pPr>
        <w:spacing w:after="0" w:line="240" w:lineRule="auto"/>
        <w:jc w:val="both"/>
        <w:rPr>
          <w:rFonts w:ascii="Times New Roman" w:hAnsi="Times New Roman" w:cs="Times New Roman"/>
          <w:noProof/>
          <w:sz w:val="24"/>
          <w:lang w:val="sr-Cyrl-RS"/>
        </w:rPr>
      </w:pPr>
    </w:p>
    <w:p w:rsidR="00941FBA" w:rsidRPr="00941FBA" w:rsidRDefault="00941FBA" w:rsidP="00941FBA">
      <w:pPr>
        <w:spacing w:after="0" w:line="240" w:lineRule="auto"/>
        <w:jc w:val="center"/>
        <w:rPr>
          <w:rFonts w:ascii="Times New Roman" w:eastAsia="Calibri" w:hAnsi="Times New Roman" w:cs="Times New Roman"/>
          <w:b/>
          <w:noProof/>
          <w:color w:val="0000CC"/>
          <w:sz w:val="28"/>
          <w:lang w:val="sr-Latn-RS"/>
        </w:rPr>
      </w:pPr>
      <w:r w:rsidRPr="00941FBA">
        <w:rPr>
          <w:rFonts w:ascii="Times New Roman" w:eastAsia="Calibri" w:hAnsi="Times New Roman" w:cs="Times New Roman"/>
          <w:b/>
          <w:noProof/>
          <w:color w:val="0000CC"/>
          <w:sz w:val="28"/>
          <w:lang w:val="sr-Latn-RS"/>
        </w:rPr>
        <w:t>Odbor za prosvetu o štrajku 7. aprila</w:t>
      </w:r>
    </w:p>
    <w:p w:rsidR="00941FBA" w:rsidRPr="00941FBA" w:rsidRDefault="00941FBA" w:rsidP="00941FBA">
      <w:pPr>
        <w:spacing w:after="0" w:line="240" w:lineRule="auto"/>
        <w:jc w:val="both"/>
        <w:rPr>
          <w:rFonts w:ascii="Times New Roman" w:eastAsia="Calibri" w:hAnsi="Times New Roman" w:cs="Times New Roman"/>
          <w:noProof/>
          <w:sz w:val="24"/>
          <w:lang w:val="sr-Latn-RS"/>
        </w:rPr>
      </w:pPr>
      <w:r w:rsidRPr="00941FBA">
        <w:rPr>
          <w:rFonts w:ascii="Times New Roman" w:eastAsia="Calibri" w:hAnsi="Times New Roman" w:cs="Times New Roman"/>
          <w:noProof/>
          <w:sz w:val="24"/>
          <w:lang w:val="sr-Latn-RS"/>
        </w:rPr>
        <w:tab/>
      </w:r>
    </w:p>
    <w:p w:rsidR="00941FBA" w:rsidRPr="00941FBA" w:rsidRDefault="00941FBA" w:rsidP="00941FBA">
      <w:pPr>
        <w:spacing w:after="0" w:line="240" w:lineRule="auto"/>
        <w:jc w:val="both"/>
        <w:rPr>
          <w:rFonts w:ascii="Times New Roman" w:eastAsia="Calibri" w:hAnsi="Times New Roman" w:cs="Times New Roman"/>
          <w:noProof/>
          <w:sz w:val="24"/>
          <w:lang w:val="sr-Latn-RS"/>
        </w:rPr>
      </w:pPr>
      <w:r w:rsidRPr="00941FBA">
        <w:rPr>
          <w:rFonts w:ascii="Times New Roman" w:eastAsia="Calibri" w:hAnsi="Times New Roman" w:cs="Times New Roman"/>
          <w:noProof/>
          <w:sz w:val="24"/>
          <w:lang w:val="sr-Latn-RS"/>
        </w:rPr>
        <w:tab/>
        <w:t>Aleksandra Jerkov, poslanica Demokratske stranke, zakazala je za ponedeljak 6.4. 2015 godine  u 11 sati sednicu Odbora za prosvetu Skupštine Srbije, na kojoj će  tema biti štrajk prosvetnih radnika. Jerkov, koja je na čelu ovog parlamentarnog odbora, rekla je tom prilikom  da će na sastanak pozvati ministre prosvete, finansija, za državnu upravu, kao i predstavnike sva četiri reprezentativna sindikata zaposlenih u obrazovanju. Jerkov kaže da je to učinila jer je predsednica parlamenta Maja Gojković odbila da zakaže sednicu Skupštine Srbije, što su tražile četiri poslaničke grupe. Međutim, iz nama nepoznatih razloga ta sednica je otkazana, a novi termin održavanja sednice Odbora  je 7. april.</w:t>
      </w:r>
    </w:p>
    <w:p w:rsidR="00212539" w:rsidRDefault="00212539" w:rsidP="00941FBA">
      <w:pPr>
        <w:spacing w:after="0" w:line="240" w:lineRule="auto"/>
        <w:jc w:val="both"/>
        <w:rPr>
          <w:rFonts w:ascii="Times New Roman" w:eastAsia="Times New Roman" w:hAnsi="Times New Roman" w:cs="Times New Roman"/>
          <w:noProof/>
          <w:sz w:val="24"/>
          <w:szCs w:val="24"/>
          <w:lang w:val="sr-Latn-RS"/>
        </w:rPr>
      </w:pPr>
    </w:p>
    <w:p w:rsidR="005C65E4" w:rsidRPr="005C65E4" w:rsidRDefault="005C65E4" w:rsidP="005C65E4">
      <w:pPr>
        <w:spacing w:after="0" w:line="240" w:lineRule="auto"/>
        <w:jc w:val="center"/>
        <w:rPr>
          <w:rFonts w:ascii="Times New Roman" w:eastAsia="Times New Roman" w:hAnsi="Times New Roman" w:cs="Times New Roman"/>
          <w:b/>
          <w:bCs/>
          <w:noProof/>
          <w:color w:val="0000CC"/>
          <w:sz w:val="28"/>
          <w:szCs w:val="24"/>
        </w:rPr>
      </w:pPr>
      <w:r w:rsidRPr="005C65E4">
        <w:rPr>
          <w:rFonts w:ascii="Times New Roman" w:eastAsia="Times New Roman" w:hAnsi="Times New Roman" w:cs="Times New Roman"/>
          <w:b/>
          <w:bCs/>
          <w:noProof/>
          <w:color w:val="0000CC"/>
          <w:sz w:val="28"/>
          <w:szCs w:val="24"/>
        </w:rPr>
        <w:t xml:space="preserve">Subotica: Domaćin Okružnog takmičenja iz hemije </w:t>
      </w:r>
    </w:p>
    <w:p w:rsidR="005C65E4" w:rsidRPr="005C65E4" w:rsidRDefault="005C65E4" w:rsidP="005C65E4">
      <w:pPr>
        <w:spacing w:after="0" w:line="240" w:lineRule="auto"/>
        <w:jc w:val="center"/>
        <w:rPr>
          <w:rFonts w:ascii="Times New Roman" w:eastAsia="Times New Roman" w:hAnsi="Times New Roman" w:cs="Times New Roman"/>
          <w:b/>
          <w:bCs/>
          <w:noProof/>
          <w:color w:val="0000CC"/>
          <w:sz w:val="28"/>
          <w:szCs w:val="24"/>
        </w:rPr>
      </w:pPr>
      <w:r w:rsidRPr="005C65E4">
        <w:rPr>
          <w:rFonts w:ascii="Times New Roman" w:eastAsia="Times New Roman" w:hAnsi="Times New Roman" w:cs="Times New Roman"/>
          <w:b/>
          <w:bCs/>
          <w:noProof/>
          <w:color w:val="0000CC"/>
          <w:sz w:val="28"/>
          <w:szCs w:val="24"/>
        </w:rPr>
        <w:t>Hemijsko-tehnološka škola</w:t>
      </w:r>
    </w:p>
    <w:p w:rsidR="005C65E4" w:rsidRDefault="005C65E4" w:rsidP="005C65E4">
      <w:pPr>
        <w:spacing w:after="0" w:line="240" w:lineRule="auto"/>
        <w:jc w:val="both"/>
        <w:rPr>
          <w:rFonts w:ascii="Times New Roman" w:eastAsia="Times New Roman" w:hAnsi="Times New Roman" w:cs="Times New Roman"/>
          <w:noProof/>
          <w:sz w:val="24"/>
          <w:szCs w:val="24"/>
        </w:rPr>
      </w:pPr>
    </w:p>
    <w:p w:rsidR="005C65E4" w:rsidRPr="005C65E4" w:rsidRDefault="005C65E4" w:rsidP="005C65E4">
      <w:pPr>
        <w:spacing w:after="0" w:line="240" w:lineRule="auto"/>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ab/>
      </w:r>
      <w:r w:rsidRPr="005C65E4">
        <w:rPr>
          <w:rFonts w:ascii="Times New Roman" w:eastAsia="Times New Roman" w:hAnsi="Times New Roman" w:cs="Times New Roman"/>
          <w:noProof/>
          <w:sz w:val="24"/>
          <w:szCs w:val="24"/>
        </w:rPr>
        <w:t>Hemijsko-tehnološka škola biće domaćin Okružnog takmičenja iz hemije 18. aprila, na kojem pravo učešća imaju sve srednje škole. Ova škola godinama ostvaruje zapažene rezultate na području hemije, kako na takmičenjima za sve srednje škole, tako i na takmičenjima stručnih škola. Gostujući u emisiji Yu eco popodne, direktor Hemijsko-tehnološke škole, Nikola Matković je izjavio da se za republičk</w:t>
      </w:r>
      <w:r>
        <w:rPr>
          <w:rFonts w:ascii="Times New Roman" w:eastAsia="Times New Roman" w:hAnsi="Times New Roman" w:cs="Times New Roman"/>
          <w:noProof/>
          <w:sz w:val="24"/>
          <w:szCs w:val="24"/>
        </w:rPr>
        <w:t>o</w:t>
      </w:r>
      <w:r w:rsidRPr="005C65E4">
        <w:rPr>
          <w:rFonts w:ascii="Times New Roman" w:eastAsia="Times New Roman" w:hAnsi="Times New Roman" w:cs="Times New Roman"/>
          <w:noProof/>
          <w:sz w:val="24"/>
          <w:szCs w:val="24"/>
        </w:rPr>
        <w:t xml:space="preserve"> takmičenja pripremaju i učenici sa područja rada Tekstilstvo.</w:t>
      </w:r>
      <w:r w:rsidRPr="005C65E4">
        <w:t xml:space="preserve"> </w:t>
      </w:r>
      <w:hyperlink r:id="rId13" w:history="1">
        <w:r w:rsidRPr="0073786C">
          <w:rPr>
            <w:rStyle w:val="Hyperlink"/>
            <w:rFonts w:ascii="Times New Roman" w:eastAsia="Times New Roman" w:hAnsi="Times New Roman" w:cs="Times New Roman"/>
            <w:noProof/>
            <w:sz w:val="24"/>
            <w:szCs w:val="24"/>
          </w:rPr>
          <w:t>https://www.youtube.com/watch?v=Igpwwyh7Hi0</w:t>
        </w:r>
      </w:hyperlink>
      <w:r>
        <w:rPr>
          <w:rFonts w:ascii="Times New Roman" w:eastAsia="Times New Roman" w:hAnsi="Times New Roman" w:cs="Times New Roman"/>
          <w:noProof/>
          <w:sz w:val="24"/>
          <w:szCs w:val="24"/>
        </w:rPr>
        <w:t xml:space="preserve"> </w:t>
      </w:r>
    </w:p>
    <w:p w:rsidR="005C65E4" w:rsidRDefault="005C65E4" w:rsidP="00941FBA">
      <w:pPr>
        <w:spacing w:after="0" w:line="240" w:lineRule="auto"/>
        <w:jc w:val="both"/>
        <w:rPr>
          <w:rFonts w:ascii="Times New Roman" w:eastAsia="Times New Roman" w:hAnsi="Times New Roman" w:cs="Times New Roman"/>
          <w:noProof/>
          <w:sz w:val="24"/>
          <w:szCs w:val="24"/>
          <w:lang w:val="sr-Latn-RS"/>
        </w:rPr>
      </w:pPr>
    </w:p>
    <w:p w:rsidR="000447E6" w:rsidRPr="000447E6" w:rsidRDefault="00EE744E" w:rsidP="000447E6">
      <w:pPr>
        <w:spacing w:after="0" w:line="240" w:lineRule="auto"/>
        <w:jc w:val="center"/>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 xml:space="preserve">Subotica: </w:t>
      </w:r>
      <w:r w:rsidR="000447E6" w:rsidRPr="000447E6">
        <w:rPr>
          <w:rFonts w:ascii="Times New Roman" w:eastAsia="Times New Roman" w:hAnsi="Times New Roman" w:cs="Times New Roman"/>
          <w:b/>
          <w:bCs/>
          <w:color w:val="0000CC"/>
          <w:sz w:val="28"/>
          <w:szCs w:val="24"/>
        </w:rPr>
        <w:t>Otvorena vrata Politehničke škole</w:t>
      </w:r>
    </w:p>
    <w:p w:rsidR="000447E6" w:rsidRPr="000447E6" w:rsidRDefault="000447E6" w:rsidP="000447E6">
      <w:pPr>
        <w:spacing w:after="0" w:line="240" w:lineRule="auto"/>
        <w:rPr>
          <w:rFonts w:ascii="Times New Roman" w:eastAsia="Times New Roman" w:hAnsi="Times New Roman" w:cs="Times New Roman"/>
          <w:sz w:val="24"/>
          <w:szCs w:val="24"/>
        </w:rPr>
      </w:pPr>
    </w:p>
    <w:p w:rsidR="000447E6" w:rsidRPr="000447E6" w:rsidRDefault="000447E6" w:rsidP="000447E6">
      <w:pPr>
        <w:spacing w:after="0" w:line="240" w:lineRule="auto"/>
        <w:jc w:val="both"/>
        <w:rPr>
          <w:rFonts w:ascii="Times New Roman" w:eastAsia="Times New Roman" w:hAnsi="Times New Roman" w:cs="Times New Roman"/>
          <w:sz w:val="24"/>
          <w:szCs w:val="24"/>
        </w:rPr>
      </w:pPr>
      <w:r w:rsidRPr="000447E6">
        <w:rPr>
          <w:rFonts w:ascii="Times New Roman" w:eastAsia="Times New Roman" w:hAnsi="Times New Roman" w:cs="Times New Roman"/>
          <w:sz w:val="24"/>
          <w:szCs w:val="24"/>
        </w:rPr>
        <w:tab/>
        <w:t xml:space="preserve">Politehnička škola će u narednoj školskoj godini imati 224 slobodna mesta za upis u prvi razred. Ova škola širom je otvorila vrata svim zainteresovanim učenicima završnog razreda, koji su želeli da se upoznaju sa učenicima, profesorima i obrazovnim profilima. Politehnička škola obrazuje učenike na tri područja rada, a od ove godine u planu je uvođenje i novog obrazovnog profila- likovni tehničar. Među posetiocima manifestacije Dan otvorenih vrata u Politehničkoj školi, našli su se i učenici osmog razreda OŠ“Sečenji Ištvan“. Među njima bilo je puno onih, koji su zahvaljujući manifestaciji, samo potvrdili ranije donetu odluku da od 1. septembra postanu đaci baš ove škole.  Budući srednjoškolci bili su u prilici da u razgovoru sa profesorima </w:t>
      </w:r>
      <w:r w:rsidRPr="000447E6">
        <w:rPr>
          <w:rFonts w:ascii="Times New Roman" w:eastAsia="Times New Roman" w:hAnsi="Times New Roman" w:cs="Times New Roman"/>
          <w:sz w:val="24"/>
          <w:szCs w:val="24"/>
        </w:rPr>
        <w:lastRenderedPageBreak/>
        <w:t>škole  saznaju detaljne informacije o uslovima i potrebnim kvalifikacijama za upis u prvi razred, kao i o mogućnostima koje po završetku školovanja pruža diploma Politehničke škole. Obilazeći radionice grafičke, građevinske, drvnoprerađivačke struke i staklenik za pejzažnu arhiteturu, đaci su lakše stekli uvid u obrazovne profile Politehničke škole.</w:t>
      </w:r>
    </w:p>
    <w:p w:rsidR="000447E6" w:rsidRPr="000447E6" w:rsidRDefault="000447E6" w:rsidP="000447E6">
      <w:pPr>
        <w:spacing w:after="0" w:line="240" w:lineRule="auto"/>
        <w:jc w:val="both"/>
        <w:rPr>
          <w:rFonts w:ascii="Times New Roman" w:eastAsia="Times New Roman" w:hAnsi="Times New Roman" w:cs="Times New Roman"/>
          <w:sz w:val="24"/>
          <w:szCs w:val="24"/>
        </w:rPr>
      </w:pPr>
      <w:r w:rsidRPr="000447E6">
        <w:rPr>
          <w:rFonts w:ascii="Times New Roman" w:eastAsia="Times New Roman" w:hAnsi="Times New Roman" w:cs="Times New Roman"/>
          <w:sz w:val="24"/>
          <w:szCs w:val="24"/>
        </w:rPr>
        <w:tab/>
        <w:t xml:space="preserve">Od sledeće školske godine, đaci će moći da se školuju i na području rada Kultura, umetnost i javno informisanje na smeru likovni tehničar. Probni prijemni ispit za smer likovni tehničar, na kome će deca pokazati talenat iz oblasti crtanja, slikanja i vajanja biće održan u subotu, sa početkom od 9 časova u likovnom kabinetu škole, na adresi Matije Gupca broj 8. </w:t>
      </w:r>
      <w:hyperlink r:id="rId14" w:history="1">
        <w:r w:rsidRPr="000447E6">
          <w:rPr>
            <w:rFonts w:ascii="Times New Roman" w:eastAsia="Times New Roman" w:hAnsi="Times New Roman" w:cs="Times New Roman"/>
            <w:color w:val="0000FF"/>
            <w:sz w:val="24"/>
            <w:szCs w:val="24"/>
            <w:u w:val="single"/>
          </w:rPr>
          <w:t>https://www.youtube.com/watch?v=QpwtjgO0-lE</w:t>
        </w:r>
      </w:hyperlink>
      <w:r w:rsidRPr="000447E6">
        <w:rPr>
          <w:rFonts w:ascii="Times New Roman" w:eastAsia="Times New Roman" w:hAnsi="Times New Roman" w:cs="Times New Roman"/>
          <w:sz w:val="24"/>
          <w:szCs w:val="24"/>
        </w:rPr>
        <w:t xml:space="preserve"> </w:t>
      </w:r>
    </w:p>
    <w:p w:rsidR="000447E6" w:rsidRDefault="000447E6" w:rsidP="00941FBA">
      <w:pPr>
        <w:spacing w:after="0" w:line="240" w:lineRule="auto"/>
        <w:jc w:val="both"/>
        <w:rPr>
          <w:rFonts w:ascii="Times New Roman" w:eastAsia="Times New Roman" w:hAnsi="Times New Roman" w:cs="Times New Roman"/>
          <w:noProof/>
          <w:sz w:val="24"/>
          <w:szCs w:val="24"/>
          <w:lang w:val="sr-Latn-RS"/>
        </w:rPr>
      </w:pPr>
    </w:p>
    <w:p w:rsidR="000447E6" w:rsidRPr="000447E6" w:rsidRDefault="000447E6" w:rsidP="000447E6">
      <w:pPr>
        <w:spacing w:after="0" w:line="240" w:lineRule="auto"/>
        <w:jc w:val="center"/>
        <w:rPr>
          <w:rFonts w:ascii="Times New Roman" w:eastAsia="Times New Roman" w:hAnsi="Times New Roman" w:cs="Times New Roman"/>
          <w:b/>
          <w:bCs/>
          <w:noProof/>
          <w:color w:val="0000CC"/>
          <w:sz w:val="28"/>
          <w:szCs w:val="24"/>
        </w:rPr>
      </w:pPr>
      <w:r w:rsidRPr="000447E6">
        <w:rPr>
          <w:rFonts w:ascii="Times New Roman" w:eastAsia="Times New Roman" w:hAnsi="Times New Roman" w:cs="Times New Roman"/>
          <w:b/>
          <w:bCs/>
          <w:noProof/>
          <w:color w:val="0000CC"/>
          <w:sz w:val="28"/>
          <w:szCs w:val="24"/>
        </w:rPr>
        <w:t>OŠ Majšanski put: Ispisalo se 30-toro učenika zbog iseljenja</w:t>
      </w:r>
    </w:p>
    <w:p w:rsidR="000447E6" w:rsidRPr="000447E6" w:rsidRDefault="000447E6" w:rsidP="000447E6">
      <w:pPr>
        <w:spacing w:after="0" w:line="240" w:lineRule="auto"/>
        <w:jc w:val="both"/>
        <w:rPr>
          <w:rFonts w:ascii="Times New Roman" w:eastAsia="Times New Roman" w:hAnsi="Times New Roman" w:cs="Times New Roman"/>
          <w:noProof/>
          <w:sz w:val="24"/>
          <w:szCs w:val="24"/>
        </w:rPr>
      </w:pPr>
    </w:p>
    <w:p w:rsidR="000447E6" w:rsidRPr="000447E6" w:rsidRDefault="000447E6" w:rsidP="000447E6">
      <w:pPr>
        <w:spacing w:after="0" w:line="240" w:lineRule="auto"/>
        <w:jc w:val="both"/>
        <w:rPr>
          <w:rFonts w:ascii="Times New Roman" w:eastAsia="Times New Roman" w:hAnsi="Times New Roman" w:cs="Times New Roman"/>
          <w:noProof/>
          <w:sz w:val="24"/>
          <w:szCs w:val="24"/>
        </w:rPr>
      </w:pPr>
      <w:r w:rsidRPr="000447E6">
        <w:rPr>
          <w:rFonts w:ascii="Times New Roman" w:eastAsia="Times New Roman" w:hAnsi="Times New Roman" w:cs="Times New Roman"/>
          <w:noProof/>
          <w:sz w:val="24"/>
          <w:szCs w:val="24"/>
        </w:rPr>
        <w:tab/>
        <w:t xml:space="preserve">Osnovna škola “Majšanski put” je od septembra prošle godine do danas izgubila jedno odeljenje. Gostujući u emisji Yueko popodne direktorka škole je iznela podatak da se 30 učenika ispisalo zbog iseljenje u neku od zemalja Evrospke unije, a još toliko je napustilo školu samo tokom letnjeg raspusta. Razlog je ekonomska situacija u zemlji,ali i razočarenje roditelja koji su bili zaposleni u Subotici, ali godinama su radili bez povišica i ostvarivanja odsnovnih radničkih prava. </w:t>
      </w:r>
      <w:hyperlink r:id="rId15" w:history="1">
        <w:r w:rsidRPr="000447E6">
          <w:rPr>
            <w:rStyle w:val="Hyperlink"/>
            <w:rFonts w:ascii="Times New Roman" w:eastAsia="Times New Roman" w:hAnsi="Times New Roman" w:cs="Times New Roman"/>
            <w:noProof/>
            <w:sz w:val="24"/>
            <w:szCs w:val="24"/>
          </w:rPr>
          <w:t>https://www.youtube.com/watch?v=Ef5nJGfV-hs</w:t>
        </w:r>
      </w:hyperlink>
      <w:r w:rsidRPr="000447E6">
        <w:rPr>
          <w:rFonts w:ascii="Times New Roman" w:eastAsia="Times New Roman" w:hAnsi="Times New Roman" w:cs="Times New Roman"/>
          <w:noProof/>
          <w:sz w:val="24"/>
          <w:szCs w:val="24"/>
        </w:rPr>
        <w:t xml:space="preserve"> </w:t>
      </w:r>
    </w:p>
    <w:p w:rsidR="000447E6" w:rsidRPr="000447E6" w:rsidRDefault="000447E6" w:rsidP="000447E6">
      <w:pPr>
        <w:spacing w:after="0" w:line="240" w:lineRule="auto"/>
        <w:jc w:val="both"/>
        <w:rPr>
          <w:rFonts w:ascii="Times New Roman" w:eastAsia="Times New Roman" w:hAnsi="Times New Roman" w:cs="Times New Roman"/>
          <w:noProof/>
          <w:sz w:val="24"/>
          <w:szCs w:val="24"/>
          <w:lang w:val="sr-Latn-RS"/>
        </w:rPr>
      </w:pPr>
    </w:p>
    <w:p w:rsidR="000447E6" w:rsidRPr="000447E6" w:rsidRDefault="000447E6" w:rsidP="000447E6">
      <w:pPr>
        <w:spacing w:after="0" w:line="240" w:lineRule="auto"/>
        <w:jc w:val="center"/>
        <w:rPr>
          <w:rFonts w:ascii="Times New Roman" w:eastAsia="Times New Roman" w:hAnsi="Times New Roman" w:cs="Times New Roman"/>
          <w:b/>
          <w:bCs/>
          <w:noProof/>
          <w:color w:val="0000CC"/>
          <w:sz w:val="28"/>
          <w:szCs w:val="24"/>
          <w:lang w:val="sr-Latn-RS"/>
        </w:rPr>
      </w:pPr>
      <w:r w:rsidRPr="000447E6">
        <w:rPr>
          <w:rFonts w:ascii="Times New Roman" w:eastAsia="Times New Roman" w:hAnsi="Times New Roman" w:cs="Times New Roman"/>
          <w:b/>
          <w:bCs/>
          <w:noProof/>
          <w:color w:val="0000CC"/>
          <w:sz w:val="28"/>
          <w:szCs w:val="24"/>
          <w:lang w:val="sr-Latn-RS"/>
        </w:rPr>
        <w:t>Lut fest Subotica - 201 predstava iz 52 zemlje</w:t>
      </w:r>
    </w:p>
    <w:p w:rsidR="000447E6" w:rsidRPr="000447E6" w:rsidRDefault="000447E6" w:rsidP="000447E6">
      <w:pPr>
        <w:spacing w:after="0" w:line="240" w:lineRule="auto"/>
        <w:jc w:val="both"/>
        <w:rPr>
          <w:rFonts w:ascii="Times New Roman" w:eastAsia="Times New Roman" w:hAnsi="Times New Roman" w:cs="Times New Roman"/>
          <w:bCs/>
          <w:noProof/>
          <w:sz w:val="24"/>
          <w:szCs w:val="24"/>
          <w:lang w:val="sr-Latn-RS"/>
        </w:rPr>
      </w:pPr>
    </w:p>
    <w:p w:rsidR="000447E6" w:rsidRPr="000447E6" w:rsidRDefault="000447E6" w:rsidP="000447E6">
      <w:pPr>
        <w:spacing w:after="0" w:line="240" w:lineRule="auto"/>
        <w:jc w:val="both"/>
        <w:rPr>
          <w:rFonts w:ascii="Times New Roman" w:eastAsia="Times New Roman" w:hAnsi="Times New Roman" w:cs="Times New Roman"/>
          <w:bCs/>
          <w:noProof/>
          <w:sz w:val="24"/>
          <w:szCs w:val="24"/>
          <w:lang w:val="sr-Latn-RS"/>
        </w:rPr>
      </w:pPr>
      <w:r w:rsidRPr="000447E6">
        <w:rPr>
          <w:rFonts w:ascii="Times New Roman" w:eastAsia="Times New Roman" w:hAnsi="Times New Roman" w:cs="Times New Roman"/>
          <w:bCs/>
          <w:noProof/>
          <w:sz w:val="24"/>
          <w:szCs w:val="24"/>
          <w:lang w:val="sr-Latn-RS"/>
        </w:rPr>
        <w:tab/>
        <w:t>Za takmičarski program 22. Međunarodnog festivala pozorišta za decu u Subotici, koji će se održati od 17. do 23. maja vladalo je i ove godine veoma veliko interesovanje - prijavljena je čak 201 predstava iz 52 zemlje. Prijavljivanje je trajalo do 28. februara, a selektor Slobodan Marković je upravo završio odabir predstava koje su ušle u zvaničnu selekciju, navodi se u saopštenju organizatora.</w:t>
      </w:r>
      <w:r w:rsidRPr="000447E6">
        <w:rPr>
          <w:rFonts w:ascii="Times New Roman" w:eastAsia="Times New Roman" w:hAnsi="Times New Roman" w:cs="Times New Roman"/>
          <w:noProof/>
          <w:sz w:val="24"/>
          <w:szCs w:val="24"/>
        </w:rPr>
        <w:t xml:space="preserve"> </w:t>
      </w:r>
      <w:r w:rsidRPr="000447E6">
        <w:rPr>
          <w:rFonts w:ascii="Times New Roman" w:eastAsia="Times New Roman" w:hAnsi="Times New Roman" w:cs="Times New Roman"/>
          <w:bCs/>
          <w:noProof/>
          <w:sz w:val="24"/>
          <w:szCs w:val="24"/>
          <w:lang w:val="sr-Latn-RS"/>
        </w:rPr>
        <w:t xml:space="preserve">U takmičarskom delu je i nekoliko predstava iz Srbije, a kompletan spisak dostupan je na sajtu Festivala  </w:t>
      </w:r>
      <w:hyperlink r:id="rId16" w:history="1">
        <w:r w:rsidRPr="000447E6">
          <w:rPr>
            <w:rStyle w:val="Hyperlink"/>
            <w:rFonts w:ascii="Times New Roman" w:eastAsia="Times New Roman" w:hAnsi="Times New Roman" w:cs="Times New Roman"/>
            <w:bCs/>
            <w:noProof/>
            <w:sz w:val="24"/>
            <w:szCs w:val="24"/>
            <w:lang w:val="sr-Latn-RS"/>
          </w:rPr>
          <w:t>www.lutfestsubotica.net</w:t>
        </w:r>
      </w:hyperlink>
      <w:r w:rsidRPr="000447E6">
        <w:rPr>
          <w:rFonts w:ascii="Times New Roman" w:eastAsia="Times New Roman" w:hAnsi="Times New Roman" w:cs="Times New Roman"/>
          <w:bCs/>
          <w:noProof/>
          <w:sz w:val="24"/>
          <w:szCs w:val="24"/>
          <w:lang w:val="sr-Latn-RS"/>
        </w:rPr>
        <w:t xml:space="preserve"> </w:t>
      </w:r>
    </w:p>
    <w:p w:rsidR="000447E6" w:rsidRPr="009A0DCF" w:rsidRDefault="000447E6" w:rsidP="00941FBA">
      <w:pPr>
        <w:spacing w:after="0" w:line="240" w:lineRule="auto"/>
        <w:jc w:val="both"/>
        <w:rPr>
          <w:rFonts w:ascii="Times New Roman" w:eastAsia="Times New Roman" w:hAnsi="Times New Roman" w:cs="Times New Roman"/>
          <w:bCs/>
          <w:noProof/>
          <w:sz w:val="24"/>
          <w:szCs w:val="24"/>
          <w:lang w:val="sr-Latn-RS"/>
        </w:rPr>
      </w:pPr>
      <w:r w:rsidRPr="000447E6">
        <w:rPr>
          <w:rFonts w:ascii="Times New Roman" w:eastAsia="Times New Roman" w:hAnsi="Times New Roman" w:cs="Times New Roman"/>
          <w:bCs/>
          <w:noProof/>
          <w:sz w:val="24"/>
          <w:szCs w:val="24"/>
          <w:lang w:val="sr-Latn-RS"/>
        </w:rPr>
        <w:tab/>
        <w:t>Prijave za takmičarski program pristigle su i iz Albanije, Alžira, Argentine, Austrije, Azerbejdžana, Belgije, Bosne i Hercegovine, Bugarske, Češke, Čilea, Danske, Egipta, Francuske, Grčke, Gruzije, Holandije, Hrvatske, Indonezije i Irana.</w:t>
      </w:r>
      <w:r w:rsidRPr="000447E6">
        <w:rPr>
          <w:rFonts w:ascii="Times New Roman" w:eastAsia="Times New Roman" w:hAnsi="Times New Roman" w:cs="Times New Roman"/>
          <w:noProof/>
          <w:sz w:val="24"/>
          <w:szCs w:val="24"/>
        </w:rPr>
        <w:t xml:space="preserve"> </w:t>
      </w:r>
      <w:r w:rsidRPr="000447E6">
        <w:rPr>
          <w:rFonts w:ascii="Times New Roman" w:eastAsia="Times New Roman" w:hAnsi="Times New Roman" w:cs="Times New Roman"/>
          <w:bCs/>
          <w:noProof/>
          <w:sz w:val="24"/>
          <w:szCs w:val="24"/>
          <w:lang w:val="sr-Latn-RS"/>
        </w:rPr>
        <w:t>Međunarodni festival pozorišta za decu iz Subotice se održava pod pokroviteljstvom Ministarstva kulture, Pokrajinskog sekretarijata za kulturu AP Vojvodine i Grada Subotice, a izvršni producent je Otvoreni univerzitet Subotica.</w:t>
      </w:r>
    </w:p>
    <w:p w:rsidR="000447E6" w:rsidRDefault="000447E6" w:rsidP="00941FBA">
      <w:pPr>
        <w:spacing w:after="0" w:line="240" w:lineRule="auto"/>
        <w:jc w:val="both"/>
        <w:rPr>
          <w:rFonts w:ascii="Times New Roman" w:eastAsia="Times New Roman" w:hAnsi="Times New Roman" w:cs="Times New Roman"/>
          <w:noProof/>
          <w:sz w:val="24"/>
          <w:szCs w:val="24"/>
          <w:lang w:val="sr-Latn-RS"/>
        </w:rPr>
      </w:pPr>
    </w:p>
    <w:p w:rsidR="00AF33DD" w:rsidRPr="00AF33DD" w:rsidRDefault="00AF33DD" w:rsidP="00AF33DD">
      <w:pPr>
        <w:spacing w:after="0" w:line="240" w:lineRule="auto"/>
        <w:jc w:val="center"/>
        <w:rPr>
          <w:rFonts w:ascii="Times New Roman" w:eastAsia="Times New Roman" w:hAnsi="Times New Roman" w:cs="Times New Roman"/>
          <w:b/>
          <w:bCs/>
          <w:noProof/>
          <w:color w:val="0000CC"/>
          <w:sz w:val="28"/>
          <w:szCs w:val="24"/>
        </w:rPr>
      </w:pPr>
      <w:r w:rsidRPr="00AF33DD">
        <w:rPr>
          <w:rFonts w:ascii="Times New Roman" w:eastAsia="Times New Roman" w:hAnsi="Times New Roman" w:cs="Times New Roman"/>
          <w:b/>
          <w:bCs/>
          <w:noProof/>
          <w:color w:val="0000CC"/>
          <w:sz w:val="28"/>
          <w:szCs w:val="24"/>
        </w:rPr>
        <w:t>Okrugli sto: „Inkluzija Roma – primeri dobre prakse”</w:t>
      </w:r>
    </w:p>
    <w:p w:rsidR="00AF33DD" w:rsidRDefault="00AF33DD" w:rsidP="00AF33DD">
      <w:pPr>
        <w:spacing w:after="0" w:line="240" w:lineRule="auto"/>
        <w:jc w:val="both"/>
        <w:rPr>
          <w:rFonts w:ascii="Times New Roman" w:eastAsia="Times New Roman" w:hAnsi="Times New Roman" w:cs="Times New Roman"/>
          <w:noProof/>
          <w:sz w:val="24"/>
          <w:szCs w:val="24"/>
        </w:rPr>
      </w:pPr>
    </w:p>
    <w:p w:rsidR="00AF33DD" w:rsidRDefault="00AF33DD" w:rsidP="00AF33DD">
      <w:pPr>
        <w:spacing w:after="0" w:line="240" w:lineRule="auto"/>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ab/>
      </w:r>
      <w:r w:rsidRPr="00AF33DD">
        <w:rPr>
          <w:rFonts w:ascii="Times New Roman" w:eastAsia="Times New Roman" w:hAnsi="Times New Roman" w:cs="Times New Roman"/>
          <w:noProof/>
          <w:sz w:val="24"/>
          <w:szCs w:val="24"/>
        </w:rPr>
        <w:t>Svojim članstvom u Skupštini evropskih regiona (AER), Skupština Autonomne pokrajine Vojvodine ostvarila je bližu saradnju sa švedskim regionom Norboten. Predstavnice ovog regiona Monika Karlson i Elizabet Laks bile su u poseti Novom Sadu od 29. do 31. marta. </w:t>
      </w:r>
      <w:r>
        <w:rPr>
          <w:rFonts w:ascii="Times New Roman" w:eastAsia="Times New Roman" w:hAnsi="Times New Roman" w:cs="Times New Roman"/>
          <w:noProof/>
          <w:sz w:val="24"/>
          <w:szCs w:val="24"/>
        </w:rPr>
        <w:t xml:space="preserve"> </w:t>
      </w:r>
      <w:r w:rsidRPr="00AF33DD">
        <w:rPr>
          <w:rFonts w:ascii="Times New Roman" w:eastAsia="Times New Roman" w:hAnsi="Times New Roman" w:cs="Times New Roman"/>
          <w:noProof/>
          <w:sz w:val="24"/>
          <w:szCs w:val="24"/>
        </w:rPr>
        <w:t>Osim razmene iskustava u različitim oblastima od zajedničkog interesa, predstavnice iz Norboten regiona želele su da saznaju više o pozitivnim iskustvima inkluzije Roma i mehanizmima koje naša država koristi za unapređivanje ove oblasti. Tim povodom, Pokrajinski sekretarijat za obrazovanje, propise, upravu i nacionalne manjine – nacionalne zajednice organizovao je Okrugli sto s temom „Inkluzija Roma – primeri dobre prakse”, koji je bio održan 31. marta 2015. godine u Skupštini</w:t>
      </w:r>
      <w:r>
        <w:rPr>
          <w:rFonts w:ascii="Times New Roman" w:eastAsia="Times New Roman" w:hAnsi="Times New Roman" w:cs="Times New Roman"/>
          <w:noProof/>
          <w:sz w:val="24"/>
          <w:szCs w:val="24"/>
        </w:rPr>
        <w:t xml:space="preserve"> Autonomne pokrajine Vojvodine</w:t>
      </w:r>
    </w:p>
    <w:p w:rsidR="00AF33DD" w:rsidRDefault="00AF33DD" w:rsidP="00AF33DD">
      <w:pPr>
        <w:spacing w:after="0" w:line="240" w:lineRule="auto"/>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lastRenderedPageBreak/>
        <w:tab/>
      </w:r>
      <w:r w:rsidRPr="00AF33DD">
        <w:rPr>
          <w:rFonts w:ascii="Times New Roman" w:eastAsia="Times New Roman" w:hAnsi="Times New Roman" w:cs="Times New Roman"/>
          <w:noProof/>
          <w:sz w:val="24"/>
          <w:szCs w:val="24"/>
        </w:rPr>
        <w:t>Pozdravne reči uputio je Aleksandar Jovanović, zamenik pokrajinskog sekretara i dodao da je ovaj događaj dobra prilika za razmenu iskustava i mišljenja, kao i za predstavljanje afirmativnih mera koje vladin i nevladin sektor preduzimaju s ciljem unpaređivanja opšteg položaja Roma u AP Vojvodini. </w:t>
      </w:r>
    </w:p>
    <w:p w:rsidR="00AF33DD" w:rsidRDefault="00AF33DD" w:rsidP="00AF33DD">
      <w:pPr>
        <w:spacing w:after="0" w:line="240" w:lineRule="auto"/>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ab/>
      </w:r>
      <w:r w:rsidRPr="00AF33DD">
        <w:rPr>
          <w:rFonts w:ascii="Times New Roman" w:eastAsia="Times New Roman" w:hAnsi="Times New Roman" w:cs="Times New Roman"/>
          <w:noProof/>
          <w:sz w:val="24"/>
          <w:szCs w:val="24"/>
        </w:rPr>
        <w:t>Predstavnici znamenitih institucija iz državnog i nevladinog sektora koji se bave ovom oblašću, predstavili su primere dobre prakse i inicijative koje se preduzimaju s ciljem bolje integracije Roma u našem društvu. Iz aspekta obrazovanja, naglašen je značaj što ranijeg uključivanja romske dece u sistem predškolskog obrazovanja, ali su takođe predočene i određene prepreke koje umnogome otežavaju lakšu integraciju Roma u društvo, među kojima loši uslovi življenja i nedostatak adekvatne infras</w:t>
      </w:r>
      <w:r>
        <w:rPr>
          <w:rFonts w:ascii="Times New Roman" w:eastAsia="Times New Roman" w:hAnsi="Times New Roman" w:cs="Times New Roman"/>
          <w:noProof/>
          <w:sz w:val="24"/>
          <w:szCs w:val="24"/>
        </w:rPr>
        <w:t>trukture spadaju u najvažnije.</w:t>
      </w:r>
    </w:p>
    <w:p w:rsidR="00AF33DD" w:rsidRPr="00AF33DD" w:rsidRDefault="00AF33DD" w:rsidP="00AF33DD">
      <w:pPr>
        <w:spacing w:after="0" w:line="240" w:lineRule="auto"/>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ab/>
      </w:r>
      <w:r w:rsidRPr="00AF33DD">
        <w:rPr>
          <w:rFonts w:ascii="Times New Roman" w:eastAsia="Times New Roman" w:hAnsi="Times New Roman" w:cs="Times New Roman"/>
          <w:noProof/>
          <w:sz w:val="24"/>
          <w:szCs w:val="24"/>
        </w:rPr>
        <w:t>Gošće iz Švedske izrazile su svoje zadovoljstvo prisustvom na ovom skupu i pohvalile primere dobre prakse u ovoj oblasti. Takođe, one su istakle da rano napuštanje škole predstavlja jedan od zajedničkih izazova obe regije.</w:t>
      </w:r>
    </w:p>
    <w:p w:rsidR="000447E6" w:rsidRPr="000447E6" w:rsidRDefault="000447E6" w:rsidP="000447E6">
      <w:pPr>
        <w:spacing w:after="0" w:line="240" w:lineRule="auto"/>
        <w:jc w:val="both"/>
        <w:rPr>
          <w:rFonts w:ascii="Times New Roman" w:eastAsia="Calibri" w:hAnsi="Times New Roman" w:cs="Times New Roman"/>
          <w:noProof/>
          <w:sz w:val="24"/>
          <w:lang w:val="sr-Latn-RS"/>
        </w:rPr>
      </w:pPr>
    </w:p>
    <w:p w:rsidR="00212539" w:rsidRPr="00212539" w:rsidRDefault="00212539" w:rsidP="001B5CAB">
      <w:pPr>
        <w:spacing w:after="0" w:line="240" w:lineRule="auto"/>
        <w:jc w:val="center"/>
        <w:rPr>
          <w:rFonts w:ascii="Times New Roman" w:eastAsia="Times New Roman" w:hAnsi="Times New Roman" w:cs="Times New Roman"/>
          <w:b/>
          <w:noProof/>
          <w:color w:val="0000CC"/>
          <w:sz w:val="28"/>
          <w:szCs w:val="24"/>
          <w:lang w:val="sr-Latn-RS"/>
        </w:rPr>
      </w:pPr>
      <w:r w:rsidRPr="00212539">
        <w:rPr>
          <w:rFonts w:ascii="Times New Roman" w:eastAsia="Times New Roman" w:hAnsi="Times New Roman" w:cs="Times New Roman"/>
          <w:b/>
          <w:noProof/>
          <w:color w:val="0000CC"/>
          <w:sz w:val="28"/>
          <w:szCs w:val="24"/>
          <w:lang w:val="sr-Latn-RS"/>
        </w:rPr>
        <w:t xml:space="preserve"> „Kengur“ nije međunarodno takmičenje!</w:t>
      </w:r>
    </w:p>
    <w:p w:rsidR="00212539" w:rsidRPr="00212539" w:rsidRDefault="00212539" w:rsidP="001B5CAB">
      <w:pPr>
        <w:spacing w:after="0" w:line="240" w:lineRule="auto"/>
        <w:rPr>
          <w:rFonts w:ascii="Times New Roman" w:eastAsia="Times New Roman" w:hAnsi="Times New Roman" w:cs="Times New Roman"/>
          <w:b/>
          <w:noProof/>
          <w:sz w:val="24"/>
          <w:szCs w:val="24"/>
          <w:lang w:val="sr-Latn-RS"/>
        </w:rPr>
      </w:pPr>
    </w:p>
    <w:p w:rsidR="00212539" w:rsidRPr="00212539" w:rsidRDefault="00212539" w:rsidP="001B5CAB">
      <w:pPr>
        <w:spacing w:after="0" w:line="240" w:lineRule="auto"/>
        <w:jc w:val="both"/>
        <w:rPr>
          <w:rFonts w:ascii="Times New Roman" w:eastAsia="Times New Roman" w:hAnsi="Times New Roman" w:cs="Times New Roman"/>
          <w:noProof/>
          <w:sz w:val="24"/>
          <w:szCs w:val="24"/>
          <w:lang w:val="sr-Latn-RS"/>
        </w:rPr>
      </w:pPr>
      <w:r w:rsidRPr="00212539">
        <w:rPr>
          <w:rFonts w:ascii="Times New Roman" w:eastAsia="Times New Roman" w:hAnsi="Times New Roman" w:cs="Times New Roman"/>
          <w:noProof/>
          <w:sz w:val="24"/>
          <w:szCs w:val="24"/>
          <w:lang w:val="sr-Latn-RS"/>
        </w:rPr>
        <w:tab/>
      </w:r>
      <w:r>
        <w:rPr>
          <w:rFonts w:ascii="Times New Roman" w:eastAsia="Times New Roman" w:hAnsi="Times New Roman" w:cs="Times New Roman"/>
          <w:noProof/>
          <w:sz w:val="24"/>
          <w:szCs w:val="24"/>
          <w:lang w:val="sr-Latn-RS"/>
        </w:rPr>
        <w:t>„</w:t>
      </w:r>
      <w:r w:rsidRPr="00212539">
        <w:rPr>
          <w:rFonts w:ascii="Times New Roman" w:eastAsia="Times New Roman" w:hAnsi="Times New Roman" w:cs="Times New Roman"/>
          <w:noProof/>
          <w:sz w:val="24"/>
          <w:szCs w:val="24"/>
          <w:lang w:val="sr-Latn-RS"/>
        </w:rPr>
        <w:t>Već nekoliko godina Društvo matematičara Srbije organizuje takmičenje „Kengur bez granica“, po pravilima istoimene asocijacije sa sedištem u Parizu („Le Kangourou sans Frontiers“), proglasivši ga za međunarodno matematičko takmičenje. Ministarstvo prosvete je prihvatilo da to takmičenje ima „međunarodni nivo“ (pa ga čak i finansijski podržalo), pa su na osnovu toga neki učenici pri upisu u srednje škole ili fakultete dobijene dodatne bodove za diplome sa međunarodnog takmičenja (kao da su te diplome dobili na Međunarodnoj matematičkoj olimpijadi)</w:t>
      </w:r>
      <w:r>
        <w:rPr>
          <w:rFonts w:ascii="Times New Roman" w:eastAsia="Times New Roman" w:hAnsi="Times New Roman" w:cs="Times New Roman"/>
          <w:noProof/>
          <w:sz w:val="24"/>
          <w:szCs w:val="24"/>
          <w:lang w:val="sr-Latn-RS"/>
        </w:rPr>
        <w:t>“ kaže M. Rajković.</w:t>
      </w:r>
      <w:r w:rsidRPr="00212539">
        <w:rPr>
          <w:rFonts w:ascii="Times New Roman" w:eastAsia="Times New Roman" w:hAnsi="Times New Roman" w:cs="Times New Roman"/>
          <w:noProof/>
          <w:sz w:val="24"/>
          <w:szCs w:val="24"/>
          <w:lang w:val="sr-Latn-RS"/>
        </w:rPr>
        <w:t>.</w:t>
      </w:r>
    </w:p>
    <w:p w:rsidR="00212539" w:rsidRPr="00212539" w:rsidRDefault="00212539" w:rsidP="001B5CAB">
      <w:pPr>
        <w:spacing w:after="0" w:line="240" w:lineRule="auto"/>
        <w:jc w:val="both"/>
        <w:rPr>
          <w:rFonts w:ascii="Times New Roman" w:eastAsia="Times New Roman" w:hAnsi="Times New Roman" w:cs="Times New Roman"/>
          <w:noProof/>
          <w:sz w:val="24"/>
          <w:szCs w:val="24"/>
          <w:lang w:val="sr-Latn-RS"/>
        </w:rPr>
      </w:pPr>
      <w:r w:rsidRPr="00212539">
        <w:rPr>
          <w:rFonts w:ascii="Times New Roman" w:eastAsia="Times New Roman" w:hAnsi="Times New Roman" w:cs="Times New Roman"/>
          <w:noProof/>
          <w:sz w:val="24"/>
          <w:szCs w:val="24"/>
          <w:lang w:val="sr-Latn-RS"/>
        </w:rPr>
        <w:tab/>
      </w:r>
      <w:r>
        <w:rPr>
          <w:rFonts w:ascii="Times New Roman" w:eastAsia="Times New Roman" w:hAnsi="Times New Roman" w:cs="Times New Roman"/>
          <w:noProof/>
          <w:sz w:val="24"/>
          <w:szCs w:val="24"/>
          <w:lang w:val="sr-Latn-RS"/>
        </w:rPr>
        <w:t>„</w:t>
      </w:r>
      <w:r w:rsidRPr="00212539">
        <w:rPr>
          <w:rFonts w:ascii="Times New Roman" w:eastAsia="Times New Roman" w:hAnsi="Times New Roman" w:cs="Times New Roman"/>
          <w:noProof/>
          <w:sz w:val="24"/>
          <w:szCs w:val="24"/>
          <w:lang w:val="sr-Latn-RS"/>
        </w:rPr>
        <w:t>Međutim, to takmičenje nema nijedno obeležje međunarodnog takmičenja, jer ima samo jedan nivo, a učenici u svojim školama (bez spoljne kontrole) rade iste zadatke kao i njihovi vršnjaci u drugim zemljama. Interesantno je da ga pomenuta asocijacija (koja ga promoviše) nigde ne naziva međunarodnim matematičkim takmičenjem, pa čak ni takmičenjem, u šta se uveravamo na sajtu te asocijacije (</w:t>
      </w:r>
      <w:hyperlink r:id="rId17" w:history="1">
        <w:r w:rsidRPr="00212539">
          <w:rPr>
            <w:rFonts w:ascii="Times New Roman" w:eastAsia="Times New Roman" w:hAnsi="Times New Roman" w:cs="Times New Roman"/>
            <w:noProof/>
            <w:color w:val="0000FF"/>
            <w:sz w:val="24"/>
            <w:szCs w:val="24"/>
            <w:u w:val="single"/>
            <w:lang w:val="sr-Latn-RS"/>
          </w:rPr>
          <w:t>www.mathkang.org</w:t>
        </w:r>
      </w:hyperlink>
      <w:r w:rsidRPr="00212539">
        <w:rPr>
          <w:rFonts w:ascii="Times New Roman" w:eastAsia="Times New Roman" w:hAnsi="Times New Roman" w:cs="Times New Roman"/>
          <w:noProof/>
          <w:sz w:val="24"/>
          <w:szCs w:val="24"/>
          <w:lang w:val="sr-Latn-RS"/>
        </w:rPr>
        <w:t>), gde piše da je to velika igra – Konkurs školaca – matematički „Kengur“ (originalni naziv: Jeu-Conkours scolaire „Le Kangourou des Mathematiques“)</w:t>
      </w:r>
      <w:r>
        <w:rPr>
          <w:rFonts w:ascii="Times New Roman" w:eastAsia="Times New Roman" w:hAnsi="Times New Roman" w:cs="Times New Roman"/>
          <w:noProof/>
          <w:sz w:val="24"/>
          <w:szCs w:val="24"/>
          <w:lang w:val="sr-Latn-RS"/>
        </w:rPr>
        <w:t>“ kaže Rajković</w:t>
      </w:r>
      <w:r w:rsidRPr="00212539">
        <w:rPr>
          <w:rFonts w:ascii="Times New Roman" w:eastAsia="Times New Roman" w:hAnsi="Times New Roman" w:cs="Times New Roman"/>
          <w:noProof/>
          <w:sz w:val="24"/>
          <w:szCs w:val="24"/>
          <w:lang w:val="sr-Latn-RS"/>
        </w:rPr>
        <w:t>.</w:t>
      </w:r>
    </w:p>
    <w:p w:rsidR="00212539" w:rsidRPr="00212539" w:rsidRDefault="00212539" w:rsidP="001B5CAB">
      <w:pPr>
        <w:spacing w:after="0" w:line="240" w:lineRule="auto"/>
        <w:jc w:val="both"/>
        <w:rPr>
          <w:rFonts w:ascii="Times New Roman" w:eastAsia="Times New Roman" w:hAnsi="Times New Roman" w:cs="Times New Roman"/>
          <w:b/>
          <w:i/>
          <w:noProof/>
          <w:color w:val="0000CC"/>
          <w:sz w:val="24"/>
          <w:szCs w:val="24"/>
          <w:lang w:val="sr-Latn-RS"/>
        </w:rPr>
      </w:pPr>
      <w:r w:rsidRPr="00212539">
        <w:rPr>
          <w:rFonts w:ascii="Times New Roman" w:eastAsia="Times New Roman" w:hAnsi="Times New Roman" w:cs="Times New Roman"/>
          <w:noProof/>
          <w:sz w:val="24"/>
          <w:szCs w:val="24"/>
          <w:lang w:val="sr-Latn-RS"/>
        </w:rPr>
        <w:tab/>
      </w:r>
      <w:r>
        <w:rPr>
          <w:rFonts w:ascii="Times New Roman" w:eastAsia="Times New Roman" w:hAnsi="Times New Roman" w:cs="Times New Roman"/>
          <w:noProof/>
          <w:sz w:val="24"/>
          <w:szCs w:val="24"/>
          <w:lang w:val="sr-Latn-RS"/>
        </w:rPr>
        <w:t>„</w:t>
      </w:r>
      <w:r w:rsidRPr="00212539">
        <w:rPr>
          <w:rFonts w:ascii="Times New Roman" w:eastAsia="Times New Roman" w:hAnsi="Times New Roman" w:cs="Times New Roman"/>
          <w:noProof/>
          <w:sz w:val="24"/>
          <w:szCs w:val="24"/>
          <w:lang w:val="sr-Latn-RS"/>
        </w:rPr>
        <w:t>Na samim testovima ne piše da je to takmičenje međunarodno, već samo: Matematičko takmičenje „Kengur bez granica“, ali se zato na sajtu Društvo matematičara Srbije (</w:t>
      </w:r>
      <w:hyperlink r:id="rId18" w:history="1">
        <w:r w:rsidRPr="00212539">
          <w:rPr>
            <w:rFonts w:ascii="Times New Roman" w:eastAsia="Times New Roman" w:hAnsi="Times New Roman" w:cs="Times New Roman"/>
            <w:noProof/>
            <w:color w:val="0000FF"/>
            <w:sz w:val="24"/>
            <w:szCs w:val="24"/>
            <w:u w:val="single"/>
            <w:lang w:val="sr-Latn-RS"/>
          </w:rPr>
          <w:t>www.dms.rs</w:t>
        </w:r>
      </w:hyperlink>
      <w:r w:rsidRPr="00212539">
        <w:rPr>
          <w:rFonts w:ascii="Times New Roman" w:eastAsia="Times New Roman" w:hAnsi="Times New Roman" w:cs="Times New Roman"/>
          <w:noProof/>
          <w:sz w:val="24"/>
          <w:szCs w:val="24"/>
          <w:lang w:val="sr-Latn-RS"/>
        </w:rPr>
        <w:t>) i u svim propagandnim materijalima naglašava da je to međunarodno matematičko takmičenje, kako bi privukli što više učesnika (dakle i više para od kotizacija koje plaćaju učenici). Naravno, učešće na takvom takmičenju imponuje učenicima i roditeljima. Znači, obmanjuju se škole, nastavnici, učenici, Ministarstvo prosvete i javnost. Tako je već godinama. I nikom ništa (mada je o tome pisano medijima i Ministarstvu</w:t>
      </w:r>
      <w:r>
        <w:rPr>
          <w:rFonts w:ascii="Times New Roman" w:eastAsia="Times New Roman" w:hAnsi="Times New Roman" w:cs="Times New Roman"/>
          <w:noProof/>
          <w:sz w:val="24"/>
          <w:szCs w:val="24"/>
          <w:lang w:val="sr-Latn-RS"/>
        </w:rPr>
        <w:t xml:space="preserve">“ tvrdi on. </w:t>
      </w:r>
      <w:r w:rsidRPr="00212539">
        <w:rPr>
          <w:rFonts w:ascii="Times New Roman" w:eastAsia="Times New Roman" w:hAnsi="Times New Roman" w:cs="Times New Roman"/>
          <w:b/>
          <w:i/>
          <w:noProof/>
          <w:color w:val="0000CC"/>
          <w:sz w:val="24"/>
          <w:szCs w:val="24"/>
          <w:lang w:val="sr-Latn-RS"/>
        </w:rPr>
        <w:t>(</w:t>
      </w:r>
      <w:r>
        <w:rPr>
          <w:rFonts w:ascii="Times New Roman" w:eastAsia="Times New Roman" w:hAnsi="Times New Roman" w:cs="Times New Roman"/>
          <w:b/>
          <w:i/>
          <w:noProof/>
          <w:color w:val="0000CC"/>
          <w:sz w:val="24"/>
          <w:szCs w:val="24"/>
          <w:lang w:val="sr-Latn-RS"/>
        </w:rPr>
        <w:t>→</w:t>
      </w:r>
      <w:r w:rsidRPr="00212539">
        <w:rPr>
          <w:rFonts w:ascii="Times New Roman" w:eastAsia="Times New Roman" w:hAnsi="Times New Roman" w:cs="Times New Roman"/>
          <w:b/>
          <w:i/>
          <w:noProof/>
          <w:color w:val="0000CC"/>
          <w:sz w:val="24"/>
          <w:szCs w:val="24"/>
          <w:lang w:val="sr-Latn-RS"/>
        </w:rPr>
        <w:t>Press Clipping)</w:t>
      </w:r>
    </w:p>
    <w:p w:rsidR="005C65E4" w:rsidRDefault="005C65E4" w:rsidP="001B5CAB">
      <w:pPr>
        <w:spacing w:after="0" w:line="240" w:lineRule="auto"/>
        <w:jc w:val="both"/>
        <w:rPr>
          <w:rFonts w:ascii="Times New Roman" w:eastAsia="Times New Roman" w:hAnsi="Times New Roman" w:cs="Times New Roman"/>
          <w:noProof/>
          <w:sz w:val="24"/>
          <w:szCs w:val="24"/>
          <w:lang w:val="sr-Latn-RS"/>
        </w:rPr>
      </w:pPr>
    </w:p>
    <w:p w:rsidR="005C65E4" w:rsidRPr="005C65E4" w:rsidRDefault="005C65E4" w:rsidP="005C65E4">
      <w:pPr>
        <w:spacing w:after="0" w:line="240" w:lineRule="auto"/>
        <w:jc w:val="center"/>
        <w:rPr>
          <w:rFonts w:ascii="Times New Roman" w:eastAsia="Times New Roman" w:hAnsi="Times New Roman" w:cs="Times New Roman"/>
          <w:b/>
          <w:bCs/>
          <w:noProof/>
          <w:color w:val="0000CC"/>
          <w:sz w:val="28"/>
          <w:szCs w:val="28"/>
        </w:rPr>
      </w:pPr>
      <w:r w:rsidRPr="005C65E4">
        <w:rPr>
          <w:rFonts w:ascii="Times New Roman" w:eastAsia="Times New Roman" w:hAnsi="Times New Roman" w:cs="Times New Roman"/>
          <w:b/>
          <w:bCs/>
          <w:noProof/>
          <w:color w:val="0000CC"/>
          <w:sz w:val="28"/>
          <w:szCs w:val="28"/>
        </w:rPr>
        <w:t>Subotica: Počeo upis prvaka</w:t>
      </w:r>
    </w:p>
    <w:p w:rsidR="005C65E4" w:rsidRPr="005C65E4" w:rsidRDefault="005C65E4" w:rsidP="005C65E4">
      <w:pPr>
        <w:spacing w:after="0" w:line="240" w:lineRule="auto"/>
        <w:jc w:val="both"/>
        <w:rPr>
          <w:rFonts w:ascii="Times New Roman" w:eastAsia="Times New Roman" w:hAnsi="Times New Roman" w:cs="Times New Roman"/>
          <w:noProof/>
          <w:color w:val="0000CC"/>
          <w:sz w:val="24"/>
          <w:szCs w:val="24"/>
        </w:rPr>
      </w:pPr>
    </w:p>
    <w:p w:rsidR="005C65E4" w:rsidRDefault="005C65E4" w:rsidP="005C65E4">
      <w:pPr>
        <w:spacing w:after="0" w:line="240" w:lineRule="auto"/>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ab/>
      </w:r>
      <w:r w:rsidRPr="005C65E4">
        <w:rPr>
          <w:rFonts w:ascii="Times New Roman" w:eastAsia="Times New Roman" w:hAnsi="Times New Roman" w:cs="Times New Roman"/>
          <w:noProof/>
          <w:sz w:val="24"/>
          <w:szCs w:val="24"/>
        </w:rPr>
        <w:t>Počeo je upis učenika u prvi razred osnovne škole. U prvi razred se upisuju deca, koja će do 1. septembra ove godine imati najmanje 6 i po godina, odnosno najviše 7 i po godina.Upis će trajati do 29. maja, a osim pripreme dokumentacije, roditeljima predstoji još jedan zadatak, da prireme dete za polazak u školu.</w:t>
      </w:r>
      <w:r>
        <w:rPr>
          <w:rFonts w:ascii="Times New Roman" w:eastAsia="Times New Roman" w:hAnsi="Times New Roman" w:cs="Times New Roman"/>
          <w:noProof/>
          <w:sz w:val="24"/>
          <w:szCs w:val="24"/>
        </w:rPr>
        <w:t xml:space="preserve"> </w:t>
      </w:r>
      <w:r w:rsidRPr="005C65E4">
        <w:rPr>
          <w:rFonts w:ascii="Times New Roman" w:eastAsia="Times New Roman" w:hAnsi="Times New Roman" w:cs="Times New Roman"/>
          <w:noProof/>
          <w:sz w:val="24"/>
          <w:szCs w:val="24"/>
        </w:rPr>
        <w:t xml:space="preserve">Aniko Halgato je majka devojčice, koja će 1. septembra krenuti u prvi razred osnovne škole. Kako je po struci prosvetni radnik, Aniko kaže da je slušala savete pedagoga, koji kažu da decu ne bi trebalo opterećivati posebnim pripremama za školu. Ona </w:t>
      </w:r>
      <w:r w:rsidRPr="005C65E4">
        <w:rPr>
          <w:rFonts w:ascii="Times New Roman" w:eastAsia="Times New Roman" w:hAnsi="Times New Roman" w:cs="Times New Roman"/>
          <w:noProof/>
          <w:sz w:val="24"/>
          <w:szCs w:val="24"/>
        </w:rPr>
        <w:lastRenderedPageBreak/>
        <w:t>smatra da je priprema dece za školske obaveze  u predškolskim ustanovama sasvim dovoljna.</w:t>
      </w:r>
      <w:r>
        <w:rPr>
          <w:rFonts w:ascii="Times New Roman" w:eastAsia="Times New Roman" w:hAnsi="Times New Roman" w:cs="Times New Roman"/>
          <w:noProof/>
          <w:sz w:val="24"/>
          <w:szCs w:val="24"/>
        </w:rPr>
        <w:t xml:space="preserve"> </w:t>
      </w:r>
      <w:r w:rsidRPr="005C65E4">
        <w:rPr>
          <w:rFonts w:ascii="Times New Roman" w:eastAsia="Times New Roman" w:hAnsi="Times New Roman" w:cs="Times New Roman"/>
          <w:noProof/>
          <w:sz w:val="24"/>
          <w:szCs w:val="24"/>
        </w:rPr>
        <w:t>OŠ“Ivan Goran Kovačić“ će, u narednoj školskoj godini, imati tri odeljenja učenika prvog razreda. Dva odeljenja će biti na srpskom nastavnom jeziku, a jedno na mađarskom nastavnom jeziku. Od pre četiri godine, OŠ „Ivan Goran Kovačić“ učestvuje u projektu Pokrajinske vlade, te svake godine u jednom odeljenju organizuje bilingvalnu nastavu.</w:t>
      </w:r>
    </w:p>
    <w:p w:rsidR="005C65E4" w:rsidRPr="005C65E4" w:rsidRDefault="005C65E4" w:rsidP="005C65E4">
      <w:pPr>
        <w:spacing w:after="0" w:line="240" w:lineRule="auto"/>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ab/>
      </w:r>
      <w:r w:rsidRPr="005C65E4">
        <w:rPr>
          <w:rFonts w:ascii="Times New Roman" w:eastAsia="Times New Roman" w:hAnsi="Times New Roman" w:cs="Times New Roman"/>
          <w:noProof/>
          <w:sz w:val="24"/>
          <w:szCs w:val="24"/>
        </w:rPr>
        <w:t>Upis učenika u prvi razred osnovne škole će trajati do 29. maja. Za upis učenika  potreban je original izvoda iz Matične knjige rođenih i potvrda o obavljenom lekarskom pregledu, uključujući i uverenje o revakcinaciji koje izdaje Služba za zdravstvenu zaštitu žena i dece u ulici Đure Đakovića 14, a za prigradska naselja zdravstvene stanice u tim mestima.</w:t>
      </w:r>
      <w:r w:rsidRPr="005C65E4">
        <w:t xml:space="preserve"> </w:t>
      </w:r>
      <w:hyperlink r:id="rId19" w:history="1">
        <w:r w:rsidRPr="0073786C">
          <w:rPr>
            <w:rStyle w:val="Hyperlink"/>
            <w:rFonts w:ascii="Times New Roman" w:eastAsia="Times New Roman" w:hAnsi="Times New Roman" w:cs="Times New Roman"/>
            <w:noProof/>
            <w:sz w:val="24"/>
            <w:szCs w:val="24"/>
          </w:rPr>
          <w:t>https://www.youtube.com/watch?v=pnNaBDCwGm0</w:t>
        </w:r>
      </w:hyperlink>
      <w:r>
        <w:rPr>
          <w:rFonts w:ascii="Times New Roman" w:eastAsia="Times New Roman" w:hAnsi="Times New Roman" w:cs="Times New Roman"/>
          <w:noProof/>
          <w:sz w:val="24"/>
          <w:szCs w:val="24"/>
        </w:rPr>
        <w:t xml:space="preserve"> </w:t>
      </w:r>
    </w:p>
    <w:p w:rsidR="00212539" w:rsidRPr="001B5CAB" w:rsidRDefault="00212539" w:rsidP="001B5CAB">
      <w:pPr>
        <w:spacing w:after="0" w:line="240" w:lineRule="auto"/>
        <w:jc w:val="both"/>
        <w:rPr>
          <w:rFonts w:ascii="Times New Roman" w:eastAsia="Times New Roman" w:hAnsi="Times New Roman" w:cs="Times New Roman"/>
          <w:noProof/>
          <w:sz w:val="24"/>
          <w:szCs w:val="24"/>
          <w:lang w:val="sr-Latn-RS"/>
        </w:rPr>
      </w:pPr>
      <w:r w:rsidRPr="00212539">
        <w:rPr>
          <w:rFonts w:ascii="Times New Roman" w:eastAsia="Times New Roman" w:hAnsi="Times New Roman" w:cs="Times New Roman"/>
          <w:noProof/>
          <w:sz w:val="24"/>
          <w:szCs w:val="24"/>
          <w:lang w:val="sr-Latn-RS"/>
        </w:rPr>
        <w:tab/>
      </w:r>
    </w:p>
    <w:p w:rsidR="00941FBA" w:rsidRPr="00941FBA" w:rsidRDefault="00941FBA" w:rsidP="00941FBA">
      <w:pPr>
        <w:spacing w:after="0" w:line="240" w:lineRule="auto"/>
        <w:jc w:val="center"/>
        <w:rPr>
          <w:rFonts w:ascii="Times New Roman" w:eastAsia="Times New Roman" w:hAnsi="Times New Roman" w:cs="Times New Roman"/>
          <w:b/>
          <w:noProof/>
          <w:color w:val="0000CC"/>
          <w:sz w:val="28"/>
          <w:szCs w:val="24"/>
          <w:lang w:val="sr-Latn-RS"/>
        </w:rPr>
      </w:pPr>
      <w:r w:rsidRPr="00941FBA">
        <w:rPr>
          <w:rFonts w:ascii="Times New Roman" w:eastAsia="Times New Roman" w:hAnsi="Times New Roman" w:cs="Times New Roman"/>
          <w:b/>
          <w:noProof/>
          <w:color w:val="0000CC"/>
          <w:sz w:val="28"/>
          <w:szCs w:val="24"/>
          <w:lang w:val="sr-Latn-RS"/>
        </w:rPr>
        <w:t>Pokrajina: Besplatne udžbenike dobiće samo najsiromašnija deca</w:t>
      </w:r>
    </w:p>
    <w:p w:rsidR="00941FBA" w:rsidRDefault="00941FBA" w:rsidP="00941FBA">
      <w:pPr>
        <w:spacing w:after="0" w:line="240" w:lineRule="auto"/>
        <w:jc w:val="both"/>
        <w:rPr>
          <w:rFonts w:ascii="Times New Roman" w:eastAsia="Times New Roman" w:hAnsi="Times New Roman" w:cs="Times New Roman"/>
          <w:noProof/>
          <w:sz w:val="24"/>
          <w:szCs w:val="24"/>
          <w:lang w:val="sr-Latn-RS"/>
        </w:rPr>
      </w:pPr>
    </w:p>
    <w:p w:rsidR="00941FBA" w:rsidRPr="00941FBA" w:rsidRDefault="00941FBA" w:rsidP="00941FBA">
      <w:pPr>
        <w:spacing w:after="0" w:line="240" w:lineRule="auto"/>
        <w:jc w:val="both"/>
        <w:rPr>
          <w:rFonts w:ascii="Times New Roman" w:eastAsia="Times New Roman" w:hAnsi="Times New Roman" w:cs="Times New Roman"/>
          <w:noProof/>
          <w:sz w:val="24"/>
          <w:szCs w:val="24"/>
          <w:lang w:val="sr-Latn-RS"/>
        </w:rPr>
      </w:pPr>
      <w:r>
        <w:rPr>
          <w:rFonts w:ascii="Times New Roman" w:eastAsia="Times New Roman" w:hAnsi="Times New Roman" w:cs="Times New Roman"/>
          <w:noProof/>
          <w:sz w:val="24"/>
          <w:szCs w:val="24"/>
          <w:lang w:val="sr-Latn-RS"/>
        </w:rPr>
        <w:tab/>
      </w:r>
      <w:r w:rsidRPr="00941FBA">
        <w:rPr>
          <w:rFonts w:ascii="Times New Roman" w:eastAsia="Times New Roman" w:hAnsi="Times New Roman" w:cs="Times New Roman"/>
          <w:noProof/>
          <w:sz w:val="24"/>
          <w:szCs w:val="24"/>
          <w:lang w:val="sr-Latn-RS"/>
        </w:rPr>
        <w:t xml:space="preserve">Ove godine besplatne udžbenike dobiće najsiromašnija deca a u školama ostaje udžbenik iz prethodnih godina. Udžbenici su vlasništvo škola i škole će moći da raspolažu njima, kao i da podele učenicima knjige koje nisu uništene, rečeno je u Sekretarijatu. </w:t>
      </w:r>
    </w:p>
    <w:p w:rsidR="00941FBA" w:rsidRPr="006366A5" w:rsidRDefault="00941FBA" w:rsidP="006366A5">
      <w:pPr>
        <w:spacing w:after="0" w:line="240" w:lineRule="auto"/>
        <w:jc w:val="both"/>
        <w:rPr>
          <w:rFonts w:ascii="Times New Roman" w:hAnsi="Times New Roman" w:cs="Times New Roman"/>
          <w:noProof/>
          <w:sz w:val="24"/>
          <w:lang w:val="sr-Latn-RS"/>
        </w:rPr>
      </w:pPr>
    </w:p>
    <w:p w:rsidR="008705D3" w:rsidRPr="00941FBA" w:rsidRDefault="008705D3" w:rsidP="00AC1A22">
      <w:pPr>
        <w:spacing w:after="0" w:line="240" w:lineRule="auto"/>
        <w:jc w:val="center"/>
        <w:rPr>
          <w:rFonts w:ascii="Times New Roman" w:hAnsi="Times New Roman" w:cs="Times New Roman"/>
          <w:b/>
          <w:bCs/>
          <w:noProof/>
          <w:color w:val="0000CC"/>
          <w:sz w:val="28"/>
          <w:lang w:val="sr-Latn-RS"/>
        </w:rPr>
      </w:pPr>
      <w:r w:rsidRPr="00941FBA">
        <w:rPr>
          <w:rFonts w:ascii="Times New Roman" w:hAnsi="Times New Roman" w:cs="Times New Roman"/>
          <w:b/>
          <w:bCs/>
          <w:noProof/>
          <w:color w:val="0000CC"/>
          <w:sz w:val="28"/>
          <w:lang w:val="sr-Latn-RS"/>
        </w:rPr>
        <w:t xml:space="preserve">Ministarsvo za „Otvoreni metod koordinacije </w:t>
      </w:r>
    </w:p>
    <w:p w:rsidR="008705D3" w:rsidRPr="00941FBA" w:rsidRDefault="008705D3" w:rsidP="00AC1A22">
      <w:pPr>
        <w:spacing w:after="0" w:line="240" w:lineRule="auto"/>
        <w:jc w:val="center"/>
        <w:rPr>
          <w:rFonts w:ascii="Times New Roman" w:hAnsi="Times New Roman" w:cs="Times New Roman"/>
          <w:b/>
          <w:bCs/>
          <w:noProof/>
          <w:color w:val="0000CC"/>
          <w:sz w:val="28"/>
          <w:lang w:val="sr-Latn-RS"/>
        </w:rPr>
      </w:pPr>
      <w:r w:rsidRPr="00941FBA">
        <w:rPr>
          <w:rFonts w:ascii="Times New Roman" w:hAnsi="Times New Roman" w:cs="Times New Roman"/>
          <w:b/>
          <w:bCs/>
          <w:noProof/>
          <w:color w:val="0000CC"/>
          <w:sz w:val="28"/>
          <w:lang w:val="sr-Latn-RS"/>
        </w:rPr>
        <w:t>u oblasti obrazovanja“</w:t>
      </w:r>
    </w:p>
    <w:p w:rsidR="008705D3" w:rsidRPr="008705D3" w:rsidRDefault="008705D3" w:rsidP="00AC1A22">
      <w:pPr>
        <w:spacing w:after="0" w:line="240" w:lineRule="auto"/>
        <w:rPr>
          <w:rFonts w:ascii="Times New Roman" w:hAnsi="Times New Roman" w:cs="Times New Roman"/>
          <w:noProof/>
          <w:sz w:val="24"/>
          <w:lang w:val="sr-Latn-RS"/>
        </w:rPr>
      </w:pPr>
    </w:p>
    <w:p w:rsidR="008705D3" w:rsidRPr="008705D3" w:rsidRDefault="008705D3" w:rsidP="008705D3">
      <w:pPr>
        <w:spacing w:after="0" w:line="240" w:lineRule="auto"/>
        <w:jc w:val="both"/>
        <w:rPr>
          <w:rFonts w:ascii="Times New Roman" w:hAnsi="Times New Roman" w:cs="Times New Roman"/>
          <w:noProof/>
          <w:sz w:val="24"/>
          <w:lang w:val="sr-Latn-RS"/>
        </w:rPr>
      </w:pPr>
      <w:r w:rsidRPr="008705D3">
        <w:rPr>
          <w:rFonts w:ascii="Times New Roman" w:hAnsi="Times New Roman" w:cs="Times New Roman"/>
          <w:noProof/>
          <w:sz w:val="24"/>
          <w:lang w:val="sr-Latn-RS"/>
        </w:rPr>
        <w:tab/>
        <w:t>Prvi zajednički sastanak učesnika svih tematskih grupa kao i stručnih timova koje čine stručnjaci iz naučnih i stručnih institucija, ustanova i organizacija, u okviru Otvorenog metoda koordinacije u obrazovanju i obuci, održan je 1. aprila u Beogradu. Prisutnima, na početku sastanka obratili su se ministar prosvete, nauke i tehnološkog razvoja dr Srđan Verbić, šef Delegacije Evropske unije u Republici Srbiji Majkl Davenport i Žarko Šunderić, iz Tima za socijalno uključivanje i smanjenje siro</w:t>
      </w:r>
      <w:r w:rsidR="00AF33DD">
        <w:rPr>
          <w:rFonts w:ascii="Times New Roman" w:hAnsi="Times New Roman" w:cs="Times New Roman"/>
          <w:noProof/>
          <w:sz w:val="24"/>
          <w:lang w:val="sr-Latn-RS"/>
        </w:rPr>
        <w:t>maštva Vlade Republike Srbije. </w:t>
      </w:r>
      <w:r w:rsidRPr="008705D3">
        <w:rPr>
          <w:rFonts w:ascii="Times New Roman" w:hAnsi="Times New Roman" w:cs="Times New Roman"/>
          <w:noProof/>
          <w:sz w:val="24"/>
          <w:lang w:val="sr-Latn-RS"/>
        </w:rPr>
        <w:t>Otvoreni metod koordinacije predstavlja mehanizam EU u oblasti „mekog“ zakonodavstva. Šef Delegacije Evropse unije u Republici Srbiji Majkl Davenport naglasio je značaj srpske dijaspore, koja bi svojim povratkom doprinela ostvarivanju ciljeva iz OMK. Na skupu je konstatovano da učešće u OMK omogućava ne samo razmenu primera dobre prakse i osnov za unapređenje kvaliteta obrazovanja, već i adekvatnu pripremu za ispunjavanje uslova u toku pregovora za pristupanje Srbije Evropskoj uniji</w:t>
      </w:r>
    </w:p>
    <w:p w:rsidR="00941FBA" w:rsidRDefault="008705D3" w:rsidP="008705D3">
      <w:pPr>
        <w:spacing w:after="0" w:line="240" w:lineRule="auto"/>
        <w:jc w:val="both"/>
        <w:rPr>
          <w:rFonts w:ascii="Times New Roman" w:hAnsi="Times New Roman" w:cs="Times New Roman"/>
          <w:noProof/>
          <w:sz w:val="24"/>
          <w:lang w:val="sr-Latn-RS"/>
        </w:rPr>
      </w:pPr>
      <w:r w:rsidRPr="008705D3">
        <w:rPr>
          <w:rFonts w:ascii="Times New Roman" w:hAnsi="Times New Roman" w:cs="Times New Roman"/>
          <w:noProof/>
          <w:sz w:val="24"/>
          <w:lang w:val="sr-Latn-RS"/>
        </w:rPr>
        <w:tab/>
        <w:t xml:space="preserve">Još u aprilu mesecu 2014. godine, Srbija je na poziv Evropske komisije nominovala predstavnike za učešće u radu svih tematskih radnih grupa: obrazovanje odraslih, modernizacija visokog obrazovanja, razvoj škola (sa fokusom na: obrazovanje nastavnika i rano napuštanje obrazovnog sistema), srednje stručno obrazovanje i obuka, razvoj međupredmetnih kompetencija sa fokusom na informacione tehnologije i preduzetničko učenje, digitalno i onlajn učenje.  </w:t>
      </w:r>
    </w:p>
    <w:p w:rsidR="00AF33DD" w:rsidRDefault="00AF33DD" w:rsidP="008705D3">
      <w:pPr>
        <w:spacing w:after="0" w:line="240" w:lineRule="auto"/>
        <w:jc w:val="both"/>
        <w:rPr>
          <w:rFonts w:ascii="Times New Roman" w:hAnsi="Times New Roman" w:cs="Times New Roman"/>
          <w:noProof/>
          <w:sz w:val="24"/>
          <w:lang w:val="sr-Latn-RS"/>
        </w:rPr>
      </w:pPr>
    </w:p>
    <w:p w:rsidR="00AF33DD" w:rsidRPr="00AF33DD" w:rsidRDefault="00AF33DD" w:rsidP="00CF7091">
      <w:pPr>
        <w:spacing w:after="0" w:line="240" w:lineRule="auto"/>
        <w:jc w:val="center"/>
        <w:rPr>
          <w:rFonts w:ascii="Times New Roman" w:hAnsi="Times New Roman" w:cs="Times New Roman"/>
          <w:b/>
          <w:noProof/>
          <w:color w:val="0000CC"/>
          <w:sz w:val="28"/>
          <w:lang w:val="sr-Latn-RS"/>
        </w:rPr>
      </w:pPr>
      <w:r w:rsidRPr="00AF33DD">
        <w:rPr>
          <w:rFonts w:ascii="Times New Roman" w:hAnsi="Times New Roman" w:cs="Times New Roman"/>
          <w:b/>
          <w:noProof/>
          <w:color w:val="0000CC"/>
          <w:sz w:val="28"/>
          <w:lang w:val="sr-Latn-RS"/>
        </w:rPr>
        <w:t>Tematska nastava: revolucija ili evolucija</w:t>
      </w:r>
    </w:p>
    <w:p w:rsidR="00AF33DD" w:rsidRPr="00212539" w:rsidRDefault="00AF33DD" w:rsidP="00CF7091">
      <w:pPr>
        <w:spacing w:after="0" w:line="240" w:lineRule="auto"/>
        <w:jc w:val="both"/>
        <w:rPr>
          <w:rFonts w:ascii="Times New Roman" w:hAnsi="Times New Roman" w:cs="Times New Roman"/>
          <w:noProof/>
          <w:sz w:val="24"/>
          <w:lang w:val="sr-Latn-RS"/>
        </w:rPr>
      </w:pPr>
    </w:p>
    <w:p w:rsidR="00AF33DD" w:rsidRDefault="00AF33DD" w:rsidP="00AF33DD">
      <w:pPr>
        <w:spacing w:after="0" w:line="240" w:lineRule="auto"/>
        <w:jc w:val="both"/>
      </w:pPr>
      <w:r>
        <w:rPr>
          <w:rFonts w:ascii="Times New Roman" w:hAnsi="Times New Roman" w:cs="Times New Roman"/>
          <w:noProof/>
          <w:sz w:val="24"/>
          <w:lang w:val="sr-Latn-RS"/>
        </w:rPr>
        <w:tab/>
        <w:t>„</w:t>
      </w:r>
      <w:r w:rsidRPr="00212539">
        <w:rPr>
          <w:rFonts w:ascii="Times New Roman" w:hAnsi="Times New Roman" w:cs="Times New Roman"/>
          <w:noProof/>
          <w:sz w:val="24"/>
          <w:lang w:val="sr-Latn-RS"/>
        </w:rPr>
        <w:t>U tekstu pod naslovom „Matematika na utakmici, književnost u kafiću“, objavljenom u „Politici“ od 27.3.2015. preneta je vest da bi „Finska uskoro mogla da izvrši najradikalniju promenu obrazovnog sistema koja je ikad učinjena i to tako što će odbaciti predmete“ i uvesti sistem nastave po temama.</w:t>
      </w:r>
      <w:r>
        <w:rPr>
          <w:rFonts w:ascii="Times New Roman" w:hAnsi="Times New Roman" w:cs="Times New Roman"/>
          <w:noProof/>
          <w:sz w:val="24"/>
          <w:lang w:val="sr-Latn-RS"/>
        </w:rPr>
        <w:t xml:space="preserve"> </w:t>
      </w:r>
      <w:r w:rsidRPr="00212539">
        <w:rPr>
          <w:rFonts w:ascii="Times New Roman" w:hAnsi="Times New Roman" w:cs="Times New Roman"/>
          <w:noProof/>
          <w:sz w:val="24"/>
          <w:lang w:val="sr-Latn-RS"/>
        </w:rPr>
        <w:t xml:space="preserve">Smatram da je vest protumačena neprimereno, jer tematski pristup nastavi i učenju nije revolucionarna novina, i Finska nije jedina zemlja u kojoj se on primenjuje ili će se primenjivati. Potvrda za taj stav može se naći u svakom udžbeniku didaktike, a ja ću ga </w:t>
      </w:r>
      <w:r w:rsidRPr="00212539">
        <w:rPr>
          <w:rFonts w:ascii="Times New Roman" w:hAnsi="Times New Roman" w:cs="Times New Roman"/>
          <w:noProof/>
          <w:sz w:val="24"/>
          <w:lang w:val="sr-Latn-RS"/>
        </w:rPr>
        <w:lastRenderedPageBreak/>
        <w:t>obrazložiti i ličnim iskustvom. Sa različitim vidovima tematskog pristupa upoznao sam se u Francuskoj 2003. godine, tokom studijskog boravka koji je obuhvatao posmatranje časova i razmenu iskustava sa nastavnicima i predstavnicima Ministarstva prosvete</w:t>
      </w:r>
      <w:r>
        <w:rPr>
          <w:rFonts w:ascii="Times New Roman" w:hAnsi="Times New Roman" w:cs="Times New Roman"/>
          <w:noProof/>
          <w:sz w:val="24"/>
          <w:lang w:val="sr-Latn-RS"/>
        </w:rPr>
        <w:t xml:space="preserve">“ kaže </w:t>
      </w:r>
      <w:r w:rsidRPr="00AF33DD">
        <w:rPr>
          <w:rFonts w:ascii="Times New Roman" w:hAnsi="Times New Roman" w:cs="Times New Roman"/>
          <w:noProof/>
          <w:sz w:val="24"/>
          <w:lang w:val="sr-Latn-RS"/>
        </w:rPr>
        <w:t>kaže dr Jovica Mikić,  nastavnik francuskog jezika u OŠ  „Vladislav Ribnikar“ u Beogradu.</w:t>
      </w:r>
    </w:p>
    <w:p w:rsidR="00AF33DD" w:rsidRPr="00AF33DD" w:rsidRDefault="00AF33DD" w:rsidP="00AF33DD">
      <w:pPr>
        <w:spacing w:after="0" w:line="240" w:lineRule="auto"/>
        <w:jc w:val="both"/>
      </w:pPr>
      <w:r>
        <w:rPr>
          <w:rFonts w:ascii="Times New Roman" w:hAnsi="Times New Roman" w:cs="Times New Roman"/>
          <w:noProof/>
          <w:sz w:val="24"/>
          <w:lang w:val="sr-Latn-RS"/>
        </w:rPr>
        <w:tab/>
      </w:r>
      <w:r w:rsidRPr="00212539">
        <w:rPr>
          <w:rFonts w:ascii="Times New Roman" w:hAnsi="Times New Roman" w:cs="Times New Roman"/>
          <w:noProof/>
          <w:sz w:val="24"/>
          <w:lang w:val="sr-Latn-RS"/>
        </w:rPr>
        <w:t>Podstaknut takvim iskustvom i načelima tadašnje reforme obrazovnog sistema u Srbiji, od 2004. godine učestvovao sam u saradnji sa nastavnicima više predmeta, u realizaciji međupredmetnih projekata u OOŠ „Vladislav Ribnikar“ u Beogradu. U većini projekata korišćeni su dokumenti iz specijalizovane biblioteke, koju su francuski i srpski partneri opremili za potrebe dvojezične nastave. Neki od projekata su predstavljeni na jednom naučnostručnom skupu, što je objavljeno u odgovarajućem zborniku. Osim toga, u školi se i dalje čuvaju rezultati takvih projekata (rečnici, makete, plakati, PP-prezentacije). Pojedini nastavnici u školi osmišljavaju i dalje tematske celine koje obuhvataju ciljeve i sadržaje više predmeta, i znam da primeri takve prakse postoje i u (mnogim) drugim školama.</w:t>
      </w:r>
      <w:r>
        <w:rPr>
          <w:rFonts w:ascii="Times New Roman" w:hAnsi="Times New Roman" w:cs="Times New Roman"/>
          <w:noProof/>
          <w:sz w:val="24"/>
          <w:lang w:val="sr-Latn-RS"/>
        </w:rPr>
        <w:t xml:space="preserve"> </w:t>
      </w:r>
      <w:r w:rsidRPr="00212539">
        <w:rPr>
          <w:rFonts w:ascii="Times New Roman" w:hAnsi="Times New Roman" w:cs="Times New Roman"/>
          <w:noProof/>
          <w:sz w:val="24"/>
          <w:lang w:val="sr-Latn-RS"/>
        </w:rPr>
        <w:t>Slažem se sa stavom, iznetim u navedenom tekstu, da nastavnici treba da dobiju više slobode, ali dodajem da to u isto vreme podrazumeva i više odgovornosti.</w:t>
      </w:r>
      <w:r>
        <w:t xml:space="preserve"> </w:t>
      </w:r>
      <w:r w:rsidRPr="00212539">
        <w:rPr>
          <w:rFonts w:ascii="Times New Roman" w:eastAsia="Times New Roman" w:hAnsi="Times New Roman" w:cs="Times New Roman"/>
          <w:b/>
          <w:i/>
          <w:noProof/>
          <w:color w:val="0000CC"/>
          <w:sz w:val="24"/>
          <w:szCs w:val="24"/>
          <w:lang w:val="sr-Latn-RS"/>
        </w:rPr>
        <w:t>(</w:t>
      </w:r>
      <w:r>
        <w:rPr>
          <w:rFonts w:ascii="Times New Roman" w:eastAsia="Times New Roman" w:hAnsi="Times New Roman" w:cs="Times New Roman"/>
          <w:b/>
          <w:i/>
          <w:noProof/>
          <w:color w:val="0000CC"/>
          <w:sz w:val="24"/>
          <w:szCs w:val="24"/>
          <w:lang w:val="sr-Latn-RS"/>
        </w:rPr>
        <w:t>→</w:t>
      </w:r>
      <w:r w:rsidRPr="00212539">
        <w:rPr>
          <w:rFonts w:ascii="Times New Roman" w:eastAsia="Times New Roman" w:hAnsi="Times New Roman" w:cs="Times New Roman"/>
          <w:b/>
          <w:i/>
          <w:noProof/>
          <w:color w:val="0000CC"/>
          <w:sz w:val="24"/>
          <w:szCs w:val="24"/>
          <w:lang w:val="sr-Latn-RS"/>
        </w:rPr>
        <w:t>Press Clipping)</w:t>
      </w:r>
    </w:p>
    <w:p w:rsidR="00212539" w:rsidRDefault="00212539" w:rsidP="008705D3">
      <w:pPr>
        <w:spacing w:after="0" w:line="240" w:lineRule="auto"/>
        <w:jc w:val="both"/>
        <w:rPr>
          <w:rFonts w:ascii="Times New Roman" w:hAnsi="Times New Roman" w:cs="Times New Roman"/>
          <w:noProof/>
          <w:sz w:val="24"/>
          <w:lang w:val="sr-Latn-RS"/>
        </w:rPr>
      </w:pPr>
    </w:p>
    <w:p w:rsidR="00AC7613" w:rsidRPr="00AC7613" w:rsidRDefault="00AC7613" w:rsidP="00AC7613">
      <w:pPr>
        <w:spacing w:after="0" w:line="240" w:lineRule="auto"/>
        <w:jc w:val="center"/>
        <w:rPr>
          <w:rFonts w:ascii="Times New Roman" w:eastAsia="Times New Roman" w:hAnsi="Times New Roman" w:cs="Times New Roman"/>
          <w:b/>
          <w:color w:val="FF0000"/>
          <w:sz w:val="28"/>
          <w:szCs w:val="24"/>
          <w:lang w:val="sr-Latn-RS"/>
        </w:rPr>
      </w:pPr>
      <w:r w:rsidRPr="00AC7613">
        <w:rPr>
          <w:rFonts w:ascii="Times New Roman" w:eastAsia="Times New Roman" w:hAnsi="Times New Roman" w:cs="Times New Roman"/>
          <w:b/>
          <w:color w:val="FF0000"/>
          <w:sz w:val="28"/>
          <w:szCs w:val="24"/>
          <w:lang w:val="sr-Latn-RS"/>
        </w:rPr>
        <w:t>Bez udžbenika koji diskriminišu LGBT</w:t>
      </w:r>
    </w:p>
    <w:p w:rsidR="00AC7613" w:rsidRPr="00AC7613" w:rsidRDefault="00AC7613" w:rsidP="00AC7613">
      <w:pPr>
        <w:spacing w:after="0" w:line="240" w:lineRule="auto"/>
        <w:jc w:val="both"/>
        <w:rPr>
          <w:rFonts w:ascii="Times New Roman" w:eastAsia="Times New Roman" w:hAnsi="Times New Roman" w:cs="Times New Roman"/>
          <w:sz w:val="24"/>
          <w:szCs w:val="24"/>
          <w:lang w:val="sr-Latn-RS"/>
        </w:rPr>
      </w:pPr>
    </w:p>
    <w:p w:rsidR="00AC7613" w:rsidRDefault="00AC7613" w:rsidP="00AC7613">
      <w:pPr>
        <w:spacing w:after="0" w:line="240" w:lineRule="auto"/>
        <w:jc w:val="both"/>
        <w:rPr>
          <w:rFonts w:ascii="Times New Roman" w:eastAsia="Times New Roman" w:hAnsi="Times New Roman" w:cs="Times New Roman"/>
          <w:sz w:val="24"/>
          <w:szCs w:val="24"/>
          <w:lang w:val="sr-Latn-RS"/>
        </w:rPr>
      </w:pPr>
      <w:r w:rsidRPr="00AC7613">
        <w:rPr>
          <w:rFonts w:ascii="Times New Roman" w:eastAsia="Times New Roman" w:hAnsi="Times New Roman" w:cs="Times New Roman"/>
          <w:sz w:val="24"/>
          <w:szCs w:val="24"/>
          <w:lang w:val="sr-Latn-RS"/>
        </w:rPr>
        <w:tab/>
        <w:t>Organizacija za lezbejska ljudska prava „Labris“ apelovala je na Ministarstvo prosvete da se povuku iz upotrebe udžbenici u kojima postoje diskriminatorski sadržaji protiv LGBT populacije. „Labris“ navodi da je sproveo istraživanje sadržaja udžbenika koji su u upotrebi u toku školske 2014/15. godine u kom se pokazalo da se u devet srednjoškolskih udžbenika iz biologije, psihologije i medicine na čak 18 mesta nalazi eksplicitno diskriminatorski sadržaj, čime se krši Ustav i niz zakona Srbije.</w:t>
      </w:r>
    </w:p>
    <w:p w:rsidR="00AC7613" w:rsidRDefault="00AC7613" w:rsidP="00AC7613">
      <w:pPr>
        <w:spacing w:after="0" w:line="240" w:lineRule="auto"/>
        <w:jc w:val="both"/>
        <w:rPr>
          <w:rFonts w:ascii="Times New Roman" w:hAnsi="Times New Roman" w:cs="Times New Roman"/>
          <w:noProof/>
          <w:sz w:val="24"/>
          <w:lang w:val="sr-Latn-RS"/>
        </w:rPr>
      </w:pPr>
    </w:p>
    <w:p w:rsidR="00AC7613" w:rsidRPr="00AC7613" w:rsidRDefault="00AC7613" w:rsidP="00AC7613">
      <w:pPr>
        <w:spacing w:after="0" w:line="240" w:lineRule="auto"/>
        <w:jc w:val="center"/>
        <w:rPr>
          <w:rFonts w:ascii="Times New Roman" w:eastAsia="Times New Roman" w:hAnsi="Times New Roman" w:cs="Times New Roman"/>
          <w:b/>
          <w:color w:val="FF0000"/>
          <w:sz w:val="28"/>
          <w:szCs w:val="24"/>
          <w:lang w:val="sr-Latn-RS"/>
        </w:rPr>
      </w:pPr>
      <w:r w:rsidRPr="00AC7613">
        <w:rPr>
          <w:rFonts w:ascii="Times New Roman" w:eastAsia="Times New Roman" w:hAnsi="Times New Roman" w:cs="Times New Roman"/>
          <w:b/>
          <w:color w:val="FF0000"/>
          <w:sz w:val="28"/>
          <w:szCs w:val="24"/>
          <w:lang w:val="sr-Latn-RS"/>
        </w:rPr>
        <w:t>Besplatne vakcine za svu decu</w:t>
      </w:r>
    </w:p>
    <w:p w:rsidR="00AC7613" w:rsidRPr="00AC7613" w:rsidRDefault="00AC7613" w:rsidP="00AC7613">
      <w:pPr>
        <w:spacing w:after="0" w:line="240" w:lineRule="auto"/>
        <w:jc w:val="both"/>
        <w:rPr>
          <w:rFonts w:ascii="Times New Roman" w:eastAsia="Times New Roman" w:hAnsi="Times New Roman" w:cs="Times New Roman"/>
          <w:sz w:val="24"/>
          <w:szCs w:val="24"/>
          <w:lang w:val="sr-Latn-RS"/>
        </w:rPr>
      </w:pPr>
    </w:p>
    <w:p w:rsidR="00AC7613" w:rsidRDefault="00AC7613" w:rsidP="00AC7613">
      <w:pPr>
        <w:spacing w:after="0" w:line="240" w:lineRule="auto"/>
        <w:jc w:val="both"/>
        <w:rPr>
          <w:rFonts w:ascii="Times New Roman" w:hAnsi="Times New Roman" w:cs="Times New Roman"/>
          <w:noProof/>
          <w:sz w:val="24"/>
          <w:lang w:val="sr-Latn-RS"/>
        </w:rPr>
      </w:pPr>
      <w:r w:rsidRPr="00AC7613">
        <w:rPr>
          <w:rFonts w:ascii="Times New Roman" w:eastAsia="Times New Roman" w:hAnsi="Times New Roman" w:cs="Times New Roman"/>
          <w:sz w:val="24"/>
          <w:szCs w:val="24"/>
          <w:lang w:val="sr-Latn-RS"/>
        </w:rPr>
        <w:tab/>
        <w:t>Ministarstvo zdravlja već u ponedeljak će izmeniti Pravilnik o imunizaciji, po kom će sva deca imati pravo na besplatnu petovalentnu vakcinu. Kako „Blic“ saznaje, u Pravilniku će se dodati rečenica da će i deca rođena pre 1. novembra 2014. imati pravo na revakcinaciju petovalentnim cepivom.</w:t>
      </w:r>
    </w:p>
    <w:p w:rsidR="000447E6" w:rsidRDefault="000447E6" w:rsidP="00AC7613">
      <w:pPr>
        <w:spacing w:after="0" w:line="240" w:lineRule="auto"/>
        <w:jc w:val="both"/>
        <w:rPr>
          <w:rFonts w:ascii="Times New Roman" w:hAnsi="Times New Roman" w:cs="Times New Roman"/>
          <w:noProof/>
          <w:sz w:val="24"/>
          <w:lang w:val="sr-Latn-RS"/>
        </w:rPr>
      </w:pPr>
    </w:p>
    <w:p w:rsidR="000447E6" w:rsidRPr="000447E6" w:rsidRDefault="000447E6" w:rsidP="000447E6">
      <w:pPr>
        <w:spacing w:after="0" w:line="240" w:lineRule="auto"/>
        <w:jc w:val="center"/>
        <w:rPr>
          <w:rFonts w:ascii="Times New Roman" w:hAnsi="Times New Roman" w:cs="Times New Roman"/>
          <w:b/>
          <w:noProof/>
          <w:color w:val="FF0000"/>
          <w:sz w:val="28"/>
          <w:lang w:val="sr-Latn-RS"/>
        </w:rPr>
      </w:pPr>
      <w:r w:rsidRPr="000447E6">
        <w:rPr>
          <w:rFonts w:ascii="Times New Roman" w:hAnsi="Times New Roman" w:cs="Times New Roman"/>
          <w:b/>
          <w:noProof/>
          <w:color w:val="FF0000"/>
          <w:sz w:val="28"/>
          <w:lang w:val="sr-Latn-RS"/>
        </w:rPr>
        <w:t>Za Višu poslovnu ni Pokrajina ne može da nađe lek</w:t>
      </w:r>
    </w:p>
    <w:p w:rsidR="000447E6" w:rsidRDefault="000447E6" w:rsidP="000447E6">
      <w:pPr>
        <w:spacing w:after="0" w:line="240" w:lineRule="auto"/>
        <w:jc w:val="both"/>
        <w:rPr>
          <w:rFonts w:ascii="Times New Roman" w:hAnsi="Times New Roman" w:cs="Times New Roman"/>
          <w:noProof/>
          <w:sz w:val="24"/>
          <w:lang w:val="sr-Latn-RS"/>
        </w:rPr>
      </w:pPr>
    </w:p>
    <w:p w:rsidR="000447E6" w:rsidRDefault="000447E6" w:rsidP="000447E6">
      <w:pPr>
        <w:spacing w:after="0" w:line="240" w:lineRule="auto"/>
        <w:jc w:val="both"/>
        <w:rPr>
          <w:rFonts w:ascii="Times New Roman" w:hAnsi="Times New Roman" w:cs="Times New Roman"/>
          <w:noProof/>
          <w:sz w:val="24"/>
          <w:lang w:val="sr-Latn-RS"/>
        </w:rPr>
      </w:pPr>
      <w:r>
        <w:rPr>
          <w:noProof/>
          <w:lang w:val="sr-Latn-RS" w:eastAsia="sr-Latn-RS"/>
        </w:rPr>
        <w:drawing>
          <wp:anchor distT="0" distB="0" distL="114300" distR="114300" simplePos="0" relativeHeight="251664384" behindDoc="1" locked="0" layoutInCell="1" allowOverlap="1" wp14:anchorId="26D0993C" wp14:editId="2B9355DC">
            <wp:simplePos x="0" y="0"/>
            <wp:positionH relativeFrom="column">
              <wp:posOffset>3857625</wp:posOffset>
            </wp:positionH>
            <wp:positionV relativeFrom="paragraph">
              <wp:posOffset>202565</wp:posOffset>
            </wp:positionV>
            <wp:extent cx="2061210" cy="1171575"/>
            <wp:effectExtent l="0" t="0" r="0" b="9525"/>
            <wp:wrapTight wrapText="bothSides">
              <wp:wrapPolygon edited="0">
                <wp:start x="0" y="0"/>
                <wp:lineTo x="0" y="21424"/>
                <wp:lineTo x="21360" y="21424"/>
                <wp:lineTo x="21360" y="0"/>
                <wp:lineTo x="0" y="0"/>
              </wp:wrapPolygon>
            </wp:wrapTight>
            <wp:docPr id="7" name="Picture 7" descr="pavlo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vlov"/>
                    <pic:cNvPicPr>
                      <a:picLocks noChangeAspect="1" noChangeArrowheads="1"/>
                    </pic:cNvPicPr>
                  </pic:nvPicPr>
                  <pic:blipFill rotWithShape="1">
                    <a:blip r:embed="rId20" cstate="email">
                      <a:extLst>
                        <a:ext uri="{28A0092B-C50C-407E-A947-70E740481C1C}">
                          <a14:useLocalDpi xmlns:a14="http://schemas.microsoft.com/office/drawing/2010/main"/>
                        </a:ext>
                      </a:extLst>
                    </a:blip>
                    <a:srcRect/>
                    <a:stretch/>
                  </pic:blipFill>
                  <pic:spPr bwMode="auto">
                    <a:xfrm>
                      <a:off x="0" y="0"/>
                      <a:ext cx="2061210" cy="11715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lang w:val="sr-Latn-RS"/>
        </w:rPr>
        <w:tab/>
      </w:r>
      <w:r w:rsidRPr="000447E6">
        <w:rPr>
          <w:rFonts w:ascii="Times New Roman" w:hAnsi="Times New Roman" w:cs="Times New Roman"/>
          <w:noProof/>
          <w:sz w:val="24"/>
          <w:lang w:val="sr-Latn-RS"/>
        </w:rPr>
        <w:t>Saga oko Visoke poslovne škole strukovnih studija u Novom Sadu ne jenjava ni nakon podnetih brojnih krivičnih i prekršajnih prijava protiv uprave ove škole, koja je u periodu od 2011. do 2014. godine mimo zakona potrošila skoro 19</w:t>
      </w:r>
      <w:r>
        <w:rPr>
          <w:rFonts w:ascii="Times New Roman" w:hAnsi="Times New Roman" w:cs="Times New Roman"/>
          <w:noProof/>
          <w:sz w:val="24"/>
          <w:lang w:val="sr-Latn-RS"/>
        </w:rPr>
        <w:t xml:space="preserve">3 miliona dinara državnih para. </w:t>
      </w:r>
      <w:r w:rsidRPr="000447E6">
        <w:rPr>
          <w:rFonts w:ascii="Times New Roman" w:hAnsi="Times New Roman" w:cs="Times New Roman"/>
          <w:noProof/>
          <w:sz w:val="24"/>
          <w:lang w:val="sr-Latn-RS"/>
        </w:rPr>
        <w:t>Pored nepoštovanja zakona o javnim nabavkama i nepoštovanja presude o vraćanju profesorke Jelene Simić Damnjanović na posao, direktorka Dragica Tomić oglušuje se i o brojne preporuke prosvetnih inspekcija koje su tokom prethod</w:t>
      </w:r>
      <w:r>
        <w:rPr>
          <w:rFonts w:ascii="Times New Roman" w:hAnsi="Times New Roman" w:cs="Times New Roman"/>
          <w:noProof/>
          <w:sz w:val="24"/>
          <w:lang w:val="sr-Latn-RS"/>
        </w:rPr>
        <w:t xml:space="preserve">nih godina posetile ovu školu. </w:t>
      </w:r>
    </w:p>
    <w:p w:rsidR="000447E6" w:rsidRDefault="000447E6" w:rsidP="000447E6">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Pr="000447E6">
        <w:rPr>
          <w:rFonts w:ascii="Times New Roman" w:hAnsi="Times New Roman" w:cs="Times New Roman"/>
          <w:noProof/>
          <w:sz w:val="24"/>
          <w:lang w:val="sr-Latn-RS"/>
        </w:rPr>
        <w:t xml:space="preserve">Pokrajinski sekretar za nauku Vladimir Pavlov, objasnio je da je Pokrajina kao osnivač ove škole preduzela sve mere koje su u njenoj nadležnosti, a u to spada redovan inspekcijski nadzor nad radom škole. Inspektori za visoko obrazovanje su stoga u toku prethodne dve godine </w:t>
      </w:r>
      <w:r w:rsidRPr="000447E6">
        <w:rPr>
          <w:rFonts w:ascii="Times New Roman" w:hAnsi="Times New Roman" w:cs="Times New Roman"/>
          <w:noProof/>
          <w:sz w:val="24"/>
          <w:lang w:val="sr-Latn-RS"/>
        </w:rPr>
        <w:lastRenderedPageBreak/>
        <w:t>izvršili dva redovna inspekcijska nadzora i to aprila 2013. i ma</w:t>
      </w:r>
      <w:r>
        <w:rPr>
          <w:rFonts w:ascii="Times New Roman" w:hAnsi="Times New Roman" w:cs="Times New Roman"/>
          <w:noProof/>
          <w:sz w:val="24"/>
          <w:lang w:val="sr-Latn-RS"/>
        </w:rPr>
        <w:t xml:space="preserve">rta 2014. godine, kaže Pavlov. </w:t>
      </w:r>
      <w:r w:rsidRPr="000447E6">
        <w:rPr>
          <w:rFonts w:ascii="Times New Roman" w:hAnsi="Times New Roman" w:cs="Times New Roman"/>
          <w:noProof/>
          <w:sz w:val="24"/>
          <w:lang w:val="sr-Latn-RS"/>
        </w:rPr>
        <w:t>"Ovo što se dešava na Visokoj poslovnoj školi predstavlja flagrantno kršenje zakona, i ovakvu situaciju nemamo ni u jednom drugoj visokoškolskoj ustanovi. Samo zbog nepoštovanja odluke suda da profesorku Jelenu Simić vrati na radno mesto, direktorka škole plaća kaznu od državnih para, što smatram da je u krajnju ruku nemoralno. Meni je najvažnije da javnost zna da su interesi nastavno naučnog procesa i inetersi studenata na prvom mestu i da rukovodstvo Više škole ima to na umu, kao i činjenicu da zakoni ove države mora</w:t>
      </w:r>
      <w:r>
        <w:rPr>
          <w:rFonts w:ascii="Times New Roman" w:hAnsi="Times New Roman" w:cs="Times New Roman"/>
          <w:noProof/>
          <w:sz w:val="24"/>
          <w:lang w:val="sr-Latn-RS"/>
        </w:rPr>
        <w:t>ju da se poštuju", rekao je on.</w:t>
      </w:r>
    </w:p>
    <w:p w:rsidR="000447E6" w:rsidRPr="000447E6" w:rsidRDefault="000447E6" w:rsidP="000447E6">
      <w:pPr>
        <w:spacing w:after="0" w:line="240" w:lineRule="auto"/>
        <w:jc w:val="both"/>
      </w:pPr>
      <w:r>
        <w:rPr>
          <w:rFonts w:ascii="Times New Roman" w:hAnsi="Times New Roman" w:cs="Times New Roman"/>
          <w:noProof/>
          <w:sz w:val="24"/>
          <w:lang w:val="sr-Latn-RS"/>
        </w:rPr>
        <w:tab/>
      </w:r>
      <w:r w:rsidRPr="000447E6">
        <w:rPr>
          <w:rFonts w:ascii="Times New Roman" w:hAnsi="Times New Roman" w:cs="Times New Roman"/>
          <w:noProof/>
          <w:sz w:val="24"/>
          <w:lang w:val="sr-Latn-RS"/>
        </w:rPr>
        <w:t>Zbog svih ovih dešavanja Visoka škola strukovnih studija gubi na kredibilitetu, što pokazuje podatak da je broj upisanih studenata sa 675 u 2013. godini spao na 505 upisanih u 2015. godini. Pavlov je istakao bojazan da će u budućnosti studenti najviše ispaštati, baš kao i studenti Megatrenda, nakon brojnih afera koje je ovaj privatni fakultet imao.</w:t>
      </w:r>
      <w:r w:rsidRPr="000447E6">
        <w:rPr>
          <w:rFonts w:ascii="Times New Roman" w:eastAsia="Times New Roman" w:hAnsi="Times New Roman" w:cs="Times New Roman"/>
          <w:b/>
          <w:i/>
          <w:noProof/>
          <w:color w:val="0000CC"/>
          <w:sz w:val="24"/>
          <w:szCs w:val="24"/>
          <w:lang w:val="sr-Latn-RS"/>
        </w:rPr>
        <w:t xml:space="preserve"> </w:t>
      </w:r>
      <w:r w:rsidRPr="000447E6">
        <w:rPr>
          <w:rFonts w:ascii="Times New Roman" w:eastAsia="Times New Roman" w:hAnsi="Times New Roman" w:cs="Times New Roman"/>
          <w:b/>
          <w:i/>
          <w:noProof/>
          <w:color w:val="FF0000"/>
          <w:sz w:val="24"/>
          <w:szCs w:val="24"/>
          <w:lang w:val="sr-Latn-RS"/>
        </w:rPr>
        <w:t>(→Press Clipping)</w:t>
      </w:r>
    </w:p>
    <w:p w:rsidR="000447E6" w:rsidRDefault="000447E6" w:rsidP="00AC7613">
      <w:pPr>
        <w:spacing w:after="0" w:line="240" w:lineRule="auto"/>
        <w:jc w:val="both"/>
        <w:rPr>
          <w:rFonts w:ascii="Times New Roman" w:hAnsi="Times New Roman" w:cs="Times New Roman"/>
          <w:noProof/>
          <w:sz w:val="24"/>
          <w:lang w:val="sr-Latn-RS"/>
        </w:rPr>
      </w:pPr>
    </w:p>
    <w:p w:rsidR="005315DA" w:rsidRPr="005315DA" w:rsidRDefault="005315DA" w:rsidP="005315DA">
      <w:pPr>
        <w:spacing w:after="0" w:line="240" w:lineRule="auto"/>
        <w:jc w:val="center"/>
        <w:rPr>
          <w:rFonts w:ascii="Times New Roman" w:hAnsi="Times New Roman" w:cs="Times New Roman"/>
          <w:b/>
          <w:noProof/>
          <w:color w:val="FF0000"/>
          <w:sz w:val="28"/>
          <w:lang w:val="sr-Latn-RS"/>
        </w:rPr>
      </w:pPr>
      <w:r w:rsidRPr="005315DA">
        <w:rPr>
          <w:rFonts w:ascii="Times New Roman" w:hAnsi="Times New Roman" w:cs="Times New Roman"/>
          <w:b/>
          <w:noProof/>
          <w:color w:val="FF0000"/>
          <w:sz w:val="28"/>
          <w:lang w:val="sr-Latn-RS"/>
        </w:rPr>
        <w:t>Čelarev</w:t>
      </w:r>
      <w:r>
        <w:rPr>
          <w:rFonts w:ascii="Times New Roman" w:hAnsi="Times New Roman" w:cs="Times New Roman"/>
          <w:b/>
          <w:noProof/>
          <w:color w:val="FF0000"/>
          <w:sz w:val="28"/>
          <w:lang w:val="sr-Latn-RS"/>
        </w:rPr>
        <w:t xml:space="preserve">o: </w:t>
      </w:r>
      <w:r w:rsidRPr="005315DA">
        <w:rPr>
          <w:rFonts w:ascii="Times New Roman" w:hAnsi="Times New Roman" w:cs="Times New Roman"/>
          <w:b/>
          <w:noProof/>
          <w:color w:val="FF0000"/>
          <w:sz w:val="28"/>
          <w:lang w:val="sr-Latn-RS"/>
        </w:rPr>
        <w:t>Roditelji ne puštaju decu u školu zbog nasilnog učenika</w:t>
      </w:r>
    </w:p>
    <w:p w:rsidR="005315DA" w:rsidRPr="005315DA" w:rsidRDefault="005315DA" w:rsidP="005315DA">
      <w:pPr>
        <w:spacing w:after="0" w:line="240" w:lineRule="auto"/>
        <w:jc w:val="both"/>
        <w:rPr>
          <w:rFonts w:ascii="Times New Roman" w:hAnsi="Times New Roman" w:cs="Times New Roman"/>
          <w:noProof/>
          <w:sz w:val="24"/>
          <w:lang w:val="sr-Latn-RS"/>
        </w:rPr>
      </w:pPr>
    </w:p>
    <w:p w:rsidR="005315DA" w:rsidRDefault="005315DA" w:rsidP="005315DA">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Pr="005315DA">
        <w:rPr>
          <w:rFonts w:ascii="Times New Roman" w:hAnsi="Times New Roman" w:cs="Times New Roman"/>
          <w:noProof/>
          <w:sz w:val="24"/>
          <w:lang w:val="sr-Latn-RS"/>
        </w:rPr>
        <w:t>Učenici petog razreda Osnovne škole "Zdravko Čelar" u Čelarevu već četiri dana ne dolaze na nastavu, jer i</w:t>
      </w:r>
      <w:r>
        <w:rPr>
          <w:rFonts w:ascii="Times New Roman" w:hAnsi="Times New Roman" w:cs="Times New Roman"/>
          <w:noProof/>
          <w:sz w:val="24"/>
          <w:lang w:val="sr-Latn-RS"/>
        </w:rPr>
        <w:t xml:space="preserve">h roditelji ne puštaju u školu. </w:t>
      </w:r>
      <w:r w:rsidRPr="005315DA">
        <w:rPr>
          <w:rFonts w:ascii="Times New Roman" w:hAnsi="Times New Roman" w:cs="Times New Roman"/>
          <w:noProof/>
          <w:sz w:val="24"/>
          <w:lang w:val="sr-Latn-RS"/>
        </w:rPr>
        <w:t>Oni su odlučili tako zbog učenika koji ispoljava nasilje prema os</w:t>
      </w:r>
      <w:r>
        <w:rPr>
          <w:rFonts w:ascii="Times New Roman" w:hAnsi="Times New Roman" w:cs="Times New Roman"/>
          <w:noProof/>
          <w:sz w:val="24"/>
          <w:lang w:val="sr-Latn-RS"/>
        </w:rPr>
        <w:t xml:space="preserve">talim učenicima iz tog razreda. </w:t>
      </w:r>
      <w:r w:rsidRPr="005315DA">
        <w:rPr>
          <w:rFonts w:ascii="Times New Roman" w:hAnsi="Times New Roman" w:cs="Times New Roman"/>
          <w:noProof/>
          <w:sz w:val="24"/>
          <w:lang w:val="sr-Latn-RS"/>
        </w:rPr>
        <w:t>Direktor škole Milkan Mrđa tvrdi da je reč o izuzetno inteligentnom učeniku, koji veoma dobro poznaje svoja prava, ali ne prihvata obaveze, ne poštuje autoritet nastavnika, a prema učenicima je nasilan. Škola je pokušala da mu pomogne i o svom trošku je organizovala odlaske kod pedagoga i psihologa u Novom Sadu, ali on ne prestaje sa n</w:t>
      </w:r>
      <w:r>
        <w:rPr>
          <w:rFonts w:ascii="Times New Roman" w:hAnsi="Times New Roman" w:cs="Times New Roman"/>
          <w:noProof/>
          <w:sz w:val="24"/>
          <w:lang w:val="sr-Latn-RS"/>
        </w:rPr>
        <w:t xml:space="preserve">asiljem prema svojim drugovima. Tim povodom, škola je </w:t>
      </w:r>
      <w:r w:rsidRPr="005315DA">
        <w:rPr>
          <w:rFonts w:ascii="Times New Roman" w:hAnsi="Times New Roman" w:cs="Times New Roman"/>
          <w:noProof/>
          <w:sz w:val="24"/>
          <w:lang w:val="sr-Latn-RS"/>
        </w:rPr>
        <w:t xml:space="preserve"> organizovati takozvanu konferenciju slučaja, na kojoj će socijalni radnici, pedagozi, psiiholozi i roditelji đaka, ponovo pokušati da reše taj problem.</w:t>
      </w:r>
    </w:p>
    <w:p w:rsidR="005315DA" w:rsidRDefault="005315DA" w:rsidP="005315DA">
      <w:pPr>
        <w:spacing w:after="0" w:line="240" w:lineRule="auto"/>
        <w:jc w:val="both"/>
        <w:rPr>
          <w:rFonts w:ascii="Times New Roman" w:hAnsi="Times New Roman" w:cs="Times New Roman"/>
          <w:noProof/>
          <w:sz w:val="24"/>
          <w:lang w:val="sr-Latn-RS"/>
        </w:rPr>
      </w:pPr>
    </w:p>
    <w:p w:rsidR="005315DA" w:rsidRPr="005315DA" w:rsidRDefault="005315DA" w:rsidP="005315DA">
      <w:pPr>
        <w:spacing w:after="0" w:line="240" w:lineRule="auto"/>
        <w:jc w:val="center"/>
        <w:rPr>
          <w:rFonts w:ascii="Times New Roman" w:hAnsi="Times New Roman" w:cs="Times New Roman"/>
          <w:b/>
          <w:noProof/>
          <w:color w:val="FF0000"/>
          <w:sz w:val="28"/>
        </w:rPr>
      </w:pPr>
      <w:r w:rsidRPr="005315DA">
        <w:rPr>
          <w:rFonts w:ascii="Times New Roman" w:hAnsi="Times New Roman" w:cs="Times New Roman"/>
          <w:b/>
          <w:noProof/>
          <w:color w:val="FF0000"/>
          <w:sz w:val="28"/>
        </w:rPr>
        <w:t>Trener tukao učenika u školi u Kaću</w:t>
      </w:r>
    </w:p>
    <w:p w:rsidR="005315DA" w:rsidRDefault="005315DA" w:rsidP="005315DA">
      <w:pPr>
        <w:spacing w:after="0" w:line="240" w:lineRule="auto"/>
        <w:jc w:val="both"/>
        <w:rPr>
          <w:rFonts w:ascii="Times New Roman" w:hAnsi="Times New Roman" w:cs="Times New Roman"/>
          <w:noProof/>
          <w:sz w:val="24"/>
        </w:rPr>
      </w:pPr>
    </w:p>
    <w:p w:rsidR="005315DA" w:rsidRDefault="005315DA" w:rsidP="005315DA">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Pr="005315DA">
        <w:rPr>
          <w:rFonts w:ascii="Times New Roman" w:hAnsi="Times New Roman" w:cs="Times New Roman"/>
          <w:noProof/>
          <w:sz w:val="24"/>
        </w:rPr>
        <w:t>U fiskulturnoj sali Osnovne škole "Đura Jakšić" u Kaću trinaestogodišnjeg učenika M.K. fizički je, kako tvrdi, napao košarkaški trener Steva M. i tom prilikom mališanu naneo povrede zbog kojih je završio u bolnici.</w:t>
      </w:r>
      <w:r>
        <w:rPr>
          <w:rFonts w:ascii="Times New Roman" w:hAnsi="Times New Roman" w:cs="Times New Roman"/>
          <w:noProof/>
          <w:sz w:val="24"/>
        </w:rPr>
        <w:t xml:space="preserve"> </w:t>
      </w:r>
      <w:r w:rsidRPr="005315DA">
        <w:rPr>
          <w:rFonts w:ascii="Times New Roman" w:hAnsi="Times New Roman" w:cs="Times New Roman"/>
          <w:noProof/>
          <w:sz w:val="24"/>
        </w:rPr>
        <w:t>Incident se desio tokom košarkaškog treninga u fiskulturnoj sali. Trening se održavao na jednoj polovini terena, dok je M.K. bio na drugoj polovini. Prema rečima dečaka, trener je odjednom počeo da viče na njih, nakon čega je šutnuo loptu i pogodio M. K, koji je instinktivno šutnuo loptu nazad, slučajno pogodivši trenera.</w:t>
      </w:r>
      <w:r>
        <w:rPr>
          <w:rFonts w:ascii="Times New Roman" w:hAnsi="Times New Roman" w:cs="Times New Roman"/>
          <w:noProof/>
          <w:sz w:val="24"/>
        </w:rPr>
        <w:t xml:space="preserve"> </w:t>
      </w:r>
      <w:r w:rsidRPr="005315DA">
        <w:rPr>
          <w:rFonts w:ascii="Times New Roman" w:hAnsi="Times New Roman" w:cs="Times New Roman"/>
          <w:noProof/>
          <w:sz w:val="24"/>
        </w:rPr>
        <w:t>"Tada nas je pojurio govoreći najgore psovke. Sustigao me je preko ograde koja deli tribine i teren i snažno me udario u glavu i trbuh", kaže M.K. Seća se da su drugovi vikali na trenera da ga pusti, a roditelji učenika koji treniraju džudo u izdvojenom delu sale nisu stigli da reaguju jer se sve desilo u desetak sekundi.</w:t>
      </w:r>
      <w:r>
        <w:rPr>
          <w:rFonts w:ascii="Times New Roman" w:hAnsi="Times New Roman" w:cs="Times New Roman"/>
          <w:noProof/>
          <w:sz w:val="24"/>
        </w:rPr>
        <w:t xml:space="preserve"> </w:t>
      </w:r>
      <w:r w:rsidRPr="005315DA">
        <w:rPr>
          <w:rFonts w:ascii="Times New Roman" w:hAnsi="Times New Roman" w:cs="Times New Roman"/>
          <w:noProof/>
          <w:sz w:val="24"/>
        </w:rPr>
        <w:t>M.K. je isto veče primljen u Dečiju bolnicu, odakle je otpušten u ponedeljak. Na otpusnoj listi piše da je primljen zbog povreda koje mu je zadala odrasla osoba udarajući ga u glavu, trbuh i grudni koš. Na pregledu mu je konstatovana bolna osetljivost na dodir, otok leve strane glave i oguljotina levog ramena, prenosi Blic.</w:t>
      </w:r>
    </w:p>
    <w:p w:rsidR="005315DA" w:rsidRPr="005315DA" w:rsidRDefault="005315DA" w:rsidP="005315DA">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Pr="005315DA">
        <w:rPr>
          <w:rFonts w:ascii="Times New Roman" w:hAnsi="Times New Roman" w:cs="Times New Roman"/>
          <w:noProof/>
          <w:sz w:val="24"/>
        </w:rPr>
        <w:t>Dečakova majka, koja je odvela sina u bolnicu, kaže da je bio toliko uplašen i zbunjen da lekarima nije mogao da kaže ni svoj datum rođenja. "U međuvremenu je u mom prisustvu dao i izjavu policiji. Strašno je što je odrasla osoba bila u stanju da tuče dete. Stevu znamo iz viđenja jer živimo u malom mestu i nikada nismo sa njim imali neki sukob", kaže ona.</w:t>
      </w:r>
      <w:r>
        <w:rPr>
          <w:rFonts w:ascii="Times New Roman" w:hAnsi="Times New Roman" w:cs="Times New Roman"/>
          <w:noProof/>
          <w:sz w:val="24"/>
        </w:rPr>
        <w:t xml:space="preserve"> </w:t>
      </w:r>
      <w:r w:rsidRPr="005315DA">
        <w:rPr>
          <w:rFonts w:ascii="Times New Roman" w:hAnsi="Times New Roman" w:cs="Times New Roman"/>
          <w:noProof/>
          <w:sz w:val="24"/>
        </w:rPr>
        <w:t>Dečakov otac priča da je bio prestravljen kada je čuo šta se dogodilo. "Odmah sam krenuo ka Stevi bez ikakve namere da ga bijem. Hteo je odmah da se obračuna sa mnom, vikao je i udario me. Tada sam mu refleksno vratio i to je bilo sve. Svakako ću ga tužiti", priča otac.</w:t>
      </w:r>
      <w:r>
        <w:rPr>
          <w:rFonts w:ascii="Times New Roman" w:hAnsi="Times New Roman" w:cs="Times New Roman"/>
          <w:noProof/>
          <w:sz w:val="24"/>
        </w:rPr>
        <w:t xml:space="preserve"> </w:t>
      </w:r>
      <w:r w:rsidRPr="005315DA">
        <w:rPr>
          <w:rFonts w:ascii="Times New Roman" w:hAnsi="Times New Roman" w:cs="Times New Roman"/>
          <w:noProof/>
          <w:sz w:val="24"/>
        </w:rPr>
        <w:t xml:space="preserve">Prema nezvaničnim </w:t>
      </w:r>
      <w:r w:rsidRPr="005315DA">
        <w:rPr>
          <w:rFonts w:ascii="Times New Roman" w:hAnsi="Times New Roman" w:cs="Times New Roman"/>
          <w:noProof/>
          <w:sz w:val="24"/>
        </w:rPr>
        <w:lastRenderedPageBreak/>
        <w:t>saznanjima, novosadska policija podneće prekršajnu prijavu protiv trenera i oca dečaka, a tužilac neće pokretati krivičnu prijavu u ovom slučaju jer prema njegovim rečima nema osnova za to.</w:t>
      </w:r>
    </w:p>
    <w:p w:rsidR="005315DA" w:rsidRDefault="005315DA" w:rsidP="00AC7613">
      <w:pPr>
        <w:spacing w:after="0" w:line="240" w:lineRule="auto"/>
        <w:jc w:val="both"/>
        <w:rPr>
          <w:rFonts w:ascii="Times New Roman" w:hAnsi="Times New Roman" w:cs="Times New Roman"/>
          <w:noProof/>
          <w:sz w:val="24"/>
          <w:lang w:val="sr-Latn-RS"/>
        </w:rPr>
      </w:pPr>
    </w:p>
    <w:p w:rsidR="00E17F42" w:rsidRPr="003000E1" w:rsidRDefault="00E17F42" w:rsidP="00E17F42">
      <w:pPr>
        <w:spacing w:after="0" w:line="240" w:lineRule="auto"/>
        <w:jc w:val="center"/>
        <w:rPr>
          <w:rFonts w:ascii="Times New Roman" w:hAnsi="Times New Roman" w:cs="Times New Roman"/>
          <w:b/>
          <w:bCs/>
          <w:noProof/>
          <w:color w:val="FF0000"/>
          <w:sz w:val="28"/>
        </w:rPr>
      </w:pPr>
      <w:r w:rsidRPr="003000E1">
        <w:rPr>
          <w:rFonts w:ascii="Times New Roman" w:hAnsi="Times New Roman" w:cs="Times New Roman"/>
          <w:b/>
          <w:bCs/>
          <w:noProof/>
          <w:color w:val="FF0000"/>
          <w:sz w:val="28"/>
        </w:rPr>
        <w:t>Svaka peta devojčica mlađa od 11 godina bila na dijeti</w:t>
      </w:r>
    </w:p>
    <w:p w:rsidR="00E17F42" w:rsidRDefault="00E17F42" w:rsidP="00E17F42">
      <w:pPr>
        <w:spacing w:after="0" w:line="240" w:lineRule="auto"/>
        <w:jc w:val="both"/>
        <w:rPr>
          <w:rFonts w:ascii="Times New Roman" w:hAnsi="Times New Roman" w:cs="Times New Roman"/>
          <w:bCs/>
          <w:noProof/>
          <w:sz w:val="24"/>
        </w:rPr>
      </w:pPr>
    </w:p>
    <w:p w:rsidR="00E17F42" w:rsidRPr="003000E1" w:rsidRDefault="00E17F42" w:rsidP="00E17F42">
      <w:pPr>
        <w:spacing w:after="0" w:line="240" w:lineRule="auto"/>
        <w:jc w:val="both"/>
        <w:rPr>
          <w:rFonts w:ascii="Times New Roman" w:hAnsi="Times New Roman" w:cs="Times New Roman"/>
          <w:bCs/>
          <w:noProof/>
          <w:sz w:val="24"/>
        </w:rPr>
      </w:pPr>
      <w:r w:rsidRPr="003000E1">
        <w:rPr>
          <w:rFonts w:ascii="Times New Roman" w:hAnsi="Times New Roman" w:cs="Times New Roman"/>
          <w:bCs/>
          <w:noProof/>
          <w:sz w:val="24"/>
          <w:lang w:val="sr-Latn-RS" w:eastAsia="sr-Latn-RS"/>
        </w:rPr>
        <w:drawing>
          <wp:anchor distT="0" distB="0" distL="114300" distR="114300" simplePos="0" relativeHeight="251672576" behindDoc="0" locked="0" layoutInCell="1" allowOverlap="1" wp14:anchorId="093F9FC0" wp14:editId="68E02C44">
            <wp:simplePos x="0" y="0"/>
            <wp:positionH relativeFrom="column">
              <wp:posOffset>3752850</wp:posOffset>
            </wp:positionH>
            <wp:positionV relativeFrom="paragraph">
              <wp:posOffset>218440</wp:posOffset>
            </wp:positionV>
            <wp:extent cx="2152650" cy="1260475"/>
            <wp:effectExtent l="0" t="0" r="0" b="0"/>
            <wp:wrapSquare wrapText="bothSides"/>
            <wp:docPr id="5" name="Picture 5" descr="dete_mrsa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te_mrsavo"/>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152650" cy="12604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Cs/>
          <w:noProof/>
          <w:sz w:val="24"/>
        </w:rPr>
        <w:tab/>
      </w:r>
      <w:r w:rsidRPr="003000E1">
        <w:rPr>
          <w:rFonts w:ascii="Times New Roman" w:hAnsi="Times New Roman" w:cs="Times New Roman"/>
          <w:bCs/>
          <w:noProof/>
          <w:sz w:val="24"/>
        </w:rPr>
        <w:t>Gotovo 87 odsto devojčica i žena u starosti od 11 do 21 godine smatra da su procenjene isključivo na osnovu izgleda, a ne na osnovu sposobnosti, utvrdila je studija britanske Kancelarije za ravnopravnost polova.</w:t>
      </w:r>
      <w:r>
        <w:rPr>
          <w:rFonts w:ascii="Times New Roman" w:hAnsi="Times New Roman" w:cs="Times New Roman"/>
          <w:bCs/>
          <w:noProof/>
          <w:sz w:val="24"/>
        </w:rPr>
        <w:t xml:space="preserve"> </w:t>
      </w:r>
      <w:r w:rsidRPr="003000E1">
        <w:rPr>
          <w:rFonts w:ascii="Times New Roman" w:hAnsi="Times New Roman" w:cs="Times New Roman"/>
          <w:bCs/>
          <w:noProof/>
          <w:sz w:val="24"/>
        </w:rPr>
        <w:t>Imajući to u vidu, ne čudi da je svaka peta devojčica mlađa od 11 god</w:t>
      </w:r>
      <w:r>
        <w:rPr>
          <w:rFonts w:ascii="Times New Roman" w:hAnsi="Times New Roman" w:cs="Times New Roman"/>
          <w:bCs/>
          <w:noProof/>
          <w:sz w:val="24"/>
        </w:rPr>
        <w:t xml:space="preserve">ina bar jednom bila na dijeti. </w:t>
      </w:r>
      <w:r w:rsidRPr="003000E1">
        <w:rPr>
          <w:rFonts w:ascii="Times New Roman" w:hAnsi="Times New Roman" w:cs="Times New Roman"/>
          <w:bCs/>
          <w:noProof/>
          <w:sz w:val="24"/>
        </w:rPr>
        <w:t>Svaka šesta devojčica je otišla i korak dalje pa je izbegla dan u školi zato jer joj se nije sviđalo kako trenutno izgleda. Petina njih ne želi da vežba jer se stide svog tela, a 21 odsto smatra kako znojenje nije ženstve</w:t>
      </w:r>
      <w:r>
        <w:rPr>
          <w:rFonts w:ascii="Times New Roman" w:hAnsi="Times New Roman" w:cs="Times New Roman"/>
          <w:bCs/>
          <w:noProof/>
          <w:sz w:val="24"/>
        </w:rPr>
        <w:t xml:space="preserve">no, potvrdilo je istraživanje. </w:t>
      </w:r>
      <w:r w:rsidRPr="003000E1">
        <w:rPr>
          <w:rFonts w:ascii="Times New Roman" w:hAnsi="Times New Roman" w:cs="Times New Roman"/>
          <w:bCs/>
          <w:noProof/>
          <w:sz w:val="24"/>
        </w:rPr>
        <w:t>Iz Kancelarije za ravnopravnost polova upozoravaju kako loša predstava o telu ograničava devojčice i uskraćuje im prilike. Takav stav rezultira manjkom samopouzdanja što lepši pol čini podložnijim priti</w:t>
      </w:r>
      <w:r>
        <w:rPr>
          <w:rFonts w:ascii="Times New Roman" w:hAnsi="Times New Roman" w:cs="Times New Roman"/>
          <w:bCs/>
          <w:noProof/>
          <w:sz w:val="24"/>
        </w:rPr>
        <w:t xml:space="preserve">sku vršnjaka, ali i depresiji. </w:t>
      </w:r>
      <w:r w:rsidRPr="003000E1">
        <w:rPr>
          <w:rFonts w:ascii="Times New Roman" w:hAnsi="Times New Roman" w:cs="Times New Roman"/>
          <w:bCs/>
          <w:noProof/>
          <w:sz w:val="24"/>
        </w:rPr>
        <w:t>Upravo zbog toga deci treba usaditi u svest da nije samo mršavo lepo.</w:t>
      </w:r>
    </w:p>
    <w:p w:rsidR="00E17F42" w:rsidRDefault="00E17F42" w:rsidP="00AC7613">
      <w:pPr>
        <w:spacing w:after="0" w:line="240" w:lineRule="auto"/>
        <w:jc w:val="both"/>
        <w:rPr>
          <w:rFonts w:ascii="Times New Roman" w:hAnsi="Times New Roman" w:cs="Times New Roman"/>
          <w:noProof/>
          <w:sz w:val="24"/>
          <w:lang w:val="sr-Latn-RS"/>
        </w:rPr>
      </w:pPr>
    </w:p>
    <w:p w:rsidR="005315DA" w:rsidRPr="005315DA" w:rsidRDefault="005315DA" w:rsidP="005315DA">
      <w:pPr>
        <w:spacing w:after="0" w:line="240" w:lineRule="auto"/>
        <w:jc w:val="center"/>
        <w:rPr>
          <w:rFonts w:ascii="Times New Roman" w:hAnsi="Times New Roman" w:cs="Times New Roman"/>
          <w:b/>
          <w:bCs/>
          <w:noProof/>
          <w:color w:val="FF0000"/>
          <w:sz w:val="28"/>
        </w:rPr>
      </w:pPr>
      <w:r w:rsidRPr="005315DA">
        <w:rPr>
          <w:rFonts w:ascii="Times New Roman" w:hAnsi="Times New Roman" w:cs="Times New Roman"/>
          <w:b/>
          <w:bCs/>
          <w:noProof/>
          <w:color w:val="FF0000"/>
          <w:sz w:val="28"/>
        </w:rPr>
        <w:t>Pripremno ročište u postupku protiv Dragana Đurića</w:t>
      </w:r>
    </w:p>
    <w:p w:rsidR="005315DA" w:rsidRDefault="005315DA" w:rsidP="005315DA">
      <w:pPr>
        <w:spacing w:after="0" w:line="240" w:lineRule="auto"/>
        <w:jc w:val="both"/>
        <w:rPr>
          <w:rFonts w:ascii="Times New Roman" w:hAnsi="Times New Roman" w:cs="Times New Roman"/>
          <w:noProof/>
          <w:sz w:val="24"/>
        </w:rPr>
      </w:pPr>
    </w:p>
    <w:p w:rsidR="005315DA" w:rsidRDefault="005315DA" w:rsidP="005315DA">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Pr="005315DA">
        <w:rPr>
          <w:rFonts w:ascii="Times New Roman" w:hAnsi="Times New Roman" w:cs="Times New Roman"/>
          <w:noProof/>
          <w:sz w:val="24"/>
        </w:rPr>
        <w:t>Pripremno ročište za u postupku protiv okrivljenog Dragana Đurića koji je osumnjičen za teško ubistvo i pokušaj silovanja zakazan</w:t>
      </w:r>
      <w:r>
        <w:rPr>
          <w:rFonts w:ascii="Times New Roman" w:hAnsi="Times New Roman" w:cs="Times New Roman"/>
          <w:noProof/>
          <w:sz w:val="24"/>
        </w:rPr>
        <w:t>o je za četvrtak</w:t>
      </w:r>
      <w:r w:rsidRPr="005315DA">
        <w:rPr>
          <w:rFonts w:ascii="Times New Roman" w:hAnsi="Times New Roman" w:cs="Times New Roman"/>
          <w:noProof/>
          <w:sz w:val="24"/>
        </w:rPr>
        <w:t>.</w:t>
      </w:r>
      <w:r>
        <w:rPr>
          <w:rFonts w:ascii="Times New Roman" w:hAnsi="Times New Roman" w:cs="Times New Roman"/>
          <w:noProof/>
          <w:sz w:val="24"/>
        </w:rPr>
        <w:t xml:space="preserve"> </w:t>
      </w:r>
      <w:r w:rsidRPr="005315DA">
        <w:rPr>
          <w:rFonts w:ascii="Times New Roman" w:hAnsi="Times New Roman" w:cs="Times New Roman"/>
          <w:noProof/>
          <w:sz w:val="24"/>
        </w:rPr>
        <w:t>Viši javni tužilac u Subotici je 29. januara 2015. godine, podneo optužnicu protiv okrivljenog Dragana Đurića Višem sudu u Subotici, koji je ovu optužnicu zaprimio u ovom sudu i u skladu sa članom 335. Zakonika o krivičnom postupku, dostavio okrivljenom i njegovom braniocu sa poukom o pravu na odgovor.</w:t>
      </w:r>
      <w:r>
        <w:rPr>
          <w:rFonts w:ascii="Times New Roman" w:hAnsi="Times New Roman" w:cs="Times New Roman"/>
          <w:noProof/>
          <w:sz w:val="24"/>
        </w:rPr>
        <w:t xml:space="preserve"> </w:t>
      </w:r>
      <w:r w:rsidRPr="005315DA">
        <w:rPr>
          <w:rFonts w:ascii="Times New Roman" w:hAnsi="Times New Roman" w:cs="Times New Roman"/>
          <w:noProof/>
          <w:sz w:val="24"/>
        </w:rPr>
        <w:t>Pošto okrivljenji i njegov branilac nisu podneli žalbu na tekst optužnice, vanpretresno veće Višeg suda u Subotici je pristupilo ispitivanju optužnice i ona jepravnosnažno potvrđena.Predmet je dodeljen sutkinji Gordani Kojić, koja je 12. marta 2015. godine odredila datum održavanja pripremnog ročišta i poslala pozive okrivljenom i oštećenom i njihovim braniocima, navodi se na sajtu.</w:t>
      </w:r>
    </w:p>
    <w:p w:rsidR="005315DA" w:rsidRPr="005315DA" w:rsidRDefault="005315DA" w:rsidP="00AC7613">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Pr="005315DA">
        <w:rPr>
          <w:rFonts w:ascii="Times New Roman" w:hAnsi="Times New Roman" w:cs="Times New Roman"/>
          <w:noProof/>
          <w:sz w:val="24"/>
        </w:rPr>
        <w:t>U pozivu je napomenuto da  ako je optuženi uredno pozvan, a ne dođe na pripremno ročište, niti svoj izostanak opravda, predsednik veća može odlučiti da se pripremno ročište održi ako je prisutan branilac, a  optuženi se upozorava da na pripremnom ročištu može predložiti nove dokaze, ako je za njih saznao nakon potvrđivanja optužnice.I optuženi i okrivljeni su upozoreni da se po članu 345. stav 3. u vezi člana 350. stav 6. Zakonika o krivičnom postupku, na pripremnom ročištu može održati glavni pretres.</w:t>
      </w:r>
    </w:p>
    <w:p w:rsidR="005315DA" w:rsidRDefault="005315DA" w:rsidP="00AC7613">
      <w:pPr>
        <w:spacing w:after="0" w:line="240" w:lineRule="auto"/>
        <w:jc w:val="both"/>
        <w:rPr>
          <w:rFonts w:ascii="Times New Roman" w:hAnsi="Times New Roman" w:cs="Times New Roman"/>
          <w:noProof/>
          <w:sz w:val="24"/>
          <w:lang w:val="sr-Latn-RS"/>
        </w:rPr>
      </w:pPr>
    </w:p>
    <w:p w:rsidR="0056112D" w:rsidRPr="0056112D" w:rsidRDefault="0056112D" w:rsidP="0056112D">
      <w:pPr>
        <w:spacing w:after="0" w:line="240" w:lineRule="auto"/>
        <w:jc w:val="center"/>
        <w:rPr>
          <w:rFonts w:ascii="Times New Roman" w:hAnsi="Times New Roman" w:cs="Times New Roman"/>
          <w:b/>
          <w:noProof/>
          <w:color w:val="FF0000"/>
          <w:sz w:val="28"/>
        </w:rPr>
      </w:pPr>
      <w:r w:rsidRPr="0056112D">
        <w:rPr>
          <w:rFonts w:ascii="Times New Roman" w:hAnsi="Times New Roman" w:cs="Times New Roman"/>
          <w:b/>
          <w:noProof/>
          <w:color w:val="FF0000"/>
          <w:sz w:val="28"/>
        </w:rPr>
        <w:t>U Americi osuđeno 11 nastavnika za lažiranje školskih testova</w:t>
      </w:r>
    </w:p>
    <w:p w:rsidR="0056112D" w:rsidRPr="0056112D" w:rsidRDefault="0056112D" w:rsidP="0056112D">
      <w:pPr>
        <w:spacing w:after="0" w:line="240" w:lineRule="auto"/>
        <w:jc w:val="both"/>
        <w:rPr>
          <w:rFonts w:ascii="Times New Roman" w:hAnsi="Times New Roman" w:cs="Times New Roman"/>
          <w:noProof/>
          <w:color w:val="FF0000"/>
          <w:sz w:val="24"/>
        </w:rPr>
      </w:pPr>
    </w:p>
    <w:p w:rsidR="0056112D" w:rsidRPr="0056112D" w:rsidRDefault="0056112D" w:rsidP="0056112D">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Pr="0056112D">
        <w:rPr>
          <w:rFonts w:ascii="Times New Roman" w:hAnsi="Times New Roman" w:cs="Times New Roman"/>
          <w:noProof/>
          <w:sz w:val="24"/>
        </w:rPr>
        <w:t>Jedanaest nastavnika proglašeno je krivima za lažiranje rezultata testova u jednoj školi u Atlanti, što je najveći takav skandal u SAD.</w:t>
      </w:r>
      <w:r>
        <w:rPr>
          <w:rFonts w:ascii="Times New Roman" w:hAnsi="Times New Roman" w:cs="Times New Roman"/>
          <w:noProof/>
          <w:sz w:val="24"/>
        </w:rPr>
        <w:t xml:space="preserve"> </w:t>
      </w:r>
      <w:r w:rsidRPr="0056112D">
        <w:rPr>
          <w:rFonts w:ascii="Times New Roman" w:hAnsi="Times New Roman" w:cs="Times New Roman"/>
          <w:noProof/>
          <w:sz w:val="24"/>
        </w:rPr>
        <w:t>Za lažiranje rezultata optuženo je 12 nastavnika i administrativnih službenika jedne škole u Atlanti.  Svi, osim upravnice škole proglašeni su krivim. Upravnica nije ni bila na suđenju, koje je trajalo šest meseci, jer je ubrzo posle njegovog početka preminula.</w:t>
      </w:r>
      <w:r>
        <w:rPr>
          <w:rFonts w:ascii="Times New Roman" w:hAnsi="Times New Roman" w:cs="Times New Roman"/>
          <w:noProof/>
          <w:sz w:val="24"/>
        </w:rPr>
        <w:t xml:space="preserve"> </w:t>
      </w:r>
      <w:r w:rsidRPr="0056112D">
        <w:rPr>
          <w:rFonts w:ascii="Times New Roman" w:hAnsi="Times New Roman" w:cs="Times New Roman"/>
          <w:noProof/>
          <w:sz w:val="24"/>
        </w:rPr>
        <w:t xml:space="preserve">Čak 35 nastavnika bilo je optuženo za reketiranje, davanje lažih izjava i </w:t>
      </w:r>
      <w:r w:rsidRPr="0056112D">
        <w:rPr>
          <w:rFonts w:ascii="Times New Roman" w:hAnsi="Times New Roman" w:cs="Times New Roman"/>
          <w:noProof/>
          <w:sz w:val="24"/>
        </w:rPr>
        <w:lastRenderedPageBreak/>
        <w:t>krađu. Mnogi su priznali krivicu, a neki su svedočili na suđenju protiv ostalih nastavnika.</w:t>
      </w:r>
      <w:r>
        <w:rPr>
          <w:rFonts w:ascii="Times New Roman" w:hAnsi="Times New Roman" w:cs="Times New Roman"/>
          <w:noProof/>
          <w:sz w:val="24"/>
        </w:rPr>
        <w:t xml:space="preserve"> </w:t>
      </w:r>
      <w:r w:rsidRPr="0056112D">
        <w:rPr>
          <w:rFonts w:ascii="Times New Roman" w:hAnsi="Times New Roman" w:cs="Times New Roman"/>
          <w:noProof/>
          <w:sz w:val="24"/>
        </w:rPr>
        <w:t>Nastavnici koji su proglašeni krivima mogu da budu osuđeni na 20 godina zatvora.</w:t>
      </w:r>
    </w:p>
    <w:p w:rsidR="0056112D" w:rsidRDefault="0056112D" w:rsidP="00AC7613">
      <w:pPr>
        <w:spacing w:after="0" w:line="240" w:lineRule="auto"/>
        <w:jc w:val="both"/>
        <w:rPr>
          <w:rFonts w:ascii="Times New Roman" w:hAnsi="Times New Roman" w:cs="Times New Roman"/>
          <w:noProof/>
          <w:sz w:val="24"/>
          <w:lang w:val="sr-Latn-RS"/>
        </w:rPr>
      </w:pPr>
    </w:p>
    <w:p w:rsidR="00941FBA" w:rsidRDefault="00941FBA" w:rsidP="00941FBA">
      <w:pPr>
        <w:spacing w:after="0" w:line="240" w:lineRule="auto"/>
        <w:jc w:val="center"/>
        <w:rPr>
          <w:rFonts w:ascii="Times New Roman" w:hAnsi="Times New Roman" w:cs="Times New Roman"/>
          <w:b/>
          <w:noProof/>
          <w:color w:val="FF0000"/>
          <w:sz w:val="28"/>
        </w:rPr>
      </w:pPr>
      <w:r w:rsidRPr="00941FBA">
        <w:rPr>
          <w:rFonts w:ascii="Times New Roman" w:hAnsi="Times New Roman" w:cs="Times New Roman"/>
          <w:b/>
          <w:noProof/>
          <w:color w:val="FF0000"/>
          <w:sz w:val="28"/>
        </w:rPr>
        <w:t xml:space="preserve">Naoružani muškarci upali na koledž u Keniji, </w:t>
      </w:r>
    </w:p>
    <w:p w:rsidR="00941FBA" w:rsidRPr="00941FBA" w:rsidRDefault="00941FBA" w:rsidP="00941FBA">
      <w:pPr>
        <w:spacing w:after="0" w:line="240" w:lineRule="auto"/>
        <w:jc w:val="center"/>
        <w:rPr>
          <w:rFonts w:ascii="Times New Roman" w:hAnsi="Times New Roman" w:cs="Times New Roman"/>
          <w:b/>
          <w:noProof/>
          <w:color w:val="FF0000"/>
          <w:sz w:val="28"/>
        </w:rPr>
      </w:pPr>
      <w:r w:rsidRPr="00941FBA">
        <w:rPr>
          <w:rFonts w:ascii="Times New Roman" w:hAnsi="Times New Roman" w:cs="Times New Roman"/>
          <w:b/>
          <w:noProof/>
          <w:color w:val="FF0000"/>
          <w:sz w:val="28"/>
        </w:rPr>
        <w:t>više ranjenih i mrtvih</w:t>
      </w:r>
    </w:p>
    <w:p w:rsidR="00941FBA" w:rsidRDefault="00941FBA" w:rsidP="00941FBA">
      <w:pPr>
        <w:spacing w:after="0" w:line="240" w:lineRule="auto"/>
        <w:jc w:val="both"/>
        <w:rPr>
          <w:rFonts w:ascii="Times New Roman" w:hAnsi="Times New Roman" w:cs="Times New Roman"/>
          <w:noProof/>
          <w:sz w:val="24"/>
        </w:rPr>
      </w:pPr>
    </w:p>
    <w:p w:rsidR="00941FBA" w:rsidRPr="00941FBA" w:rsidRDefault="00941FBA" w:rsidP="00941FBA">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Pr="00941FBA">
        <w:rPr>
          <w:rFonts w:ascii="Times New Roman" w:hAnsi="Times New Roman" w:cs="Times New Roman"/>
          <w:noProof/>
          <w:sz w:val="24"/>
        </w:rPr>
        <w:t>Naoružani muškarci upali su rano ju</w:t>
      </w:r>
      <w:r w:rsidR="00804DE6">
        <w:rPr>
          <w:rFonts w:ascii="Times New Roman" w:hAnsi="Times New Roman" w:cs="Times New Roman"/>
          <w:noProof/>
          <w:sz w:val="24"/>
        </w:rPr>
        <w:t>če ujutro</w:t>
      </w:r>
      <w:r w:rsidRPr="00941FBA">
        <w:rPr>
          <w:rFonts w:ascii="Times New Roman" w:hAnsi="Times New Roman" w:cs="Times New Roman"/>
          <w:noProof/>
          <w:sz w:val="24"/>
        </w:rPr>
        <w:t xml:space="preserve"> na koledž u Garisi na istoku Kenije, javili su kenijski mediji. Iz zgrade koledža, koju su okružili pripadnici policije i vojske, mogu su se čuti pucnji i ekplozije, preneo je AP.</w:t>
      </w:r>
      <w:r>
        <w:rPr>
          <w:rFonts w:ascii="Times New Roman" w:hAnsi="Times New Roman" w:cs="Times New Roman"/>
          <w:noProof/>
          <w:sz w:val="24"/>
        </w:rPr>
        <w:t xml:space="preserve"> </w:t>
      </w:r>
      <w:r w:rsidRPr="00941FBA">
        <w:rPr>
          <w:rFonts w:ascii="Times New Roman" w:hAnsi="Times New Roman" w:cs="Times New Roman"/>
          <w:noProof/>
          <w:sz w:val="24"/>
        </w:rPr>
        <w:t>CNN prenosi da su ranjena dva policajca, kao i jedan student.</w:t>
      </w:r>
      <w:r>
        <w:rPr>
          <w:rFonts w:ascii="Times New Roman" w:hAnsi="Times New Roman" w:cs="Times New Roman"/>
          <w:noProof/>
          <w:sz w:val="24"/>
        </w:rPr>
        <w:t xml:space="preserve"> </w:t>
      </w:r>
      <w:r w:rsidRPr="00941FBA">
        <w:rPr>
          <w:rFonts w:ascii="Times New Roman" w:hAnsi="Times New Roman" w:cs="Times New Roman"/>
          <w:noProof/>
          <w:sz w:val="24"/>
        </w:rPr>
        <w:t>BBC javlja da prema prvim informacijama, ima povređenih i mrtvih.Navodno, dve osobe su stradale u sukobu, ali nema još zvanične potvrde.</w:t>
      </w:r>
      <w:r>
        <w:rPr>
          <w:rFonts w:ascii="Times New Roman" w:hAnsi="Times New Roman" w:cs="Times New Roman"/>
          <w:noProof/>
          <w:sz w:val="24"/>
        </w:rPr>
        <w:t xml:space="preserve"> </w:t>
      </w:r>
      <w:r w:rsidRPr="00941FBA">
        <w:rPr>
          <w:rFonts w:ascii="Times New Roman" w:hAnsi="Times New Roman" w:cs="Times New Roman"/>
          <w:noProof/>
          <w:sz w:val="24"/>
        </w:rPr>
        <w:t xml:space="preserve">Za sada nijedna teroristička grupa nije </w:t>
      </w:r>
      <w:r>
        <w:rPr>
          <w:rFonts w:ascii="Times New Roman" w:hAnsi="Times New Roman" w:cs="Times New Roman"/>
          <w:noProof/>
          <w:sz w:val="24"/>
        </w:rPr>
        <w:t xml:space="preserve">preuzela odgovornost za napad. </w:t>
      </w:r>
      <w:r w:rsidRPr="00941FBA">
        <w:rPr>
          <w:rFonts w:ascii="Times New Roman" w:hAnsi="Times New Roman" w:cs="Times New Roman"/>
          <w:noProof/>
          <w:sz w:val="24"/>
        </w:rPr>
        <w:t>Somalijska islamistička grupa al Šabab ranije je organizovala više napada u Garisi i širom Kenije, uključujući i napad na prestonicu Najrobi 2013. godine.</w:t>
      </w:r>
      <w:r>
        <w:rPr>
          <w:rFonts w:ascii="Times New Roman" w:hAnsi="Times New Roman" w:cs="Times New Roman"/>
          <w:noProof/>
          <w:sz w:val="24"/>
        </w:rPr>
        <w:t xml:space="preserve"> </w:t>
      </w:r>
      <w:r w:rsidRPr="00941FBA">
        <w:rPr>
          <w:rFonts w:ascii="Times New Roman" w:hAnsi="Times New Roman" w:cs="Times New Roman"/>
          <w:noProof/>
          <w:sz w:val="24"/>
        </w:rPr>
        <w:t>Oni su organizovali napade kao odmazdu zbog toga što je Kenija slala svoje vojnike u susednu Somaliju.</w:t>
      </w:r>
    </w:p>
    <w:p w:rsidR="00941FBA" w:rsidRDefault="00941FBA" w:rsidP="008705D3">
      <w:pPr>
        <w:spacing w:after="0" w:line="240" w:lineRule="auto"/>
        <w:jc w:val="both"/>
        <w:rPr>
          <w:rFonts w:ascii="Times New Roman" w:hAnsi="Times New Roman" w:cs="Times New Roman"/>
          <w:noProof/>
          <w:sz w:val="24"/>
          <w:lang w:val="sr-Latn-RS"/>
        </w:rPr>
      </w:pPr>
    </w:p>
    <w:p w:rsidR="0056112D" w:rsidRPr="0056112D" w:rsidRDefault="0056112D" w:rsidP="0056112D">
      <w:pPr>
        <w:spacing w:after="0" w:line="240" w:lineRule="auto"/>
        <w:jc w:val="center"/>
        <w:rPr>
          <w:rFonts w:ascii="Times New Roman" w:hAnsi="Times New Roman" w:cs="Times New Roman"/>
          <w:b/>
          <w:noProof/>
          <w:color w:val="FF0000"/>
          <w:sz w:val="28"/>
        </w:rPr>
      </w:pPr>
      <w:r w:rsidRPr="0056112D">
        <w:rPr>
          <w:rFonts w:ascii="Times New Roman" w:hAnsi="Times New Roman" w:cs="Times New Roman"/>
          <w:b/>
          <w:noProof/>
          <w:color w:val="FF0000"/>
          <w:sz w:val="28"/>
        </w:rPr>
        <w:t xml:space="preserve">Kijev: Eksplozija u blizini Nacionalnog vazduhoplovnog univerziteta </w:t>
      </w:r>
    </w:p>
    <w:p w:rsidR="0056112D" w:rsidRDefault="0056112D" w:rsidP="0056112D">
      <w:pPr>
        <w:spacing w:after="0" w:line="240" w:lineRule="auto"/>
        <w:jc w:val="both"/>
        <w:rPr>
          <w:rFonts w:ascii="Times New Roman" w:hAnsi="Times New Roman" w:cs="Times New Roman"/>
          <w:noProof/>
          <w:sz w:val="24"/>
        </w:rPr>
      </w:pPr>
    </w:p>
    <w:p w:rsidR="003000E1" w:rsidRDefault="0056112D" w:rsidP="008705D3">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Pr="0056112D">
        <w:rPr>
          <w:rFonts w:ascii="Times New Roman" w:hAnsi="Times New Roman" w:cs="Times New Roman"/>
          <w:noProof/>
          <w:sz w:val="24"/>
        </w:rPr>
        <w:t>U eksploziji koja se dogodila</w:t>
      </w:r>
      <w:r>
        <w:rPr>
          <w:rFonts w:ascii="Times New Roman" w:hAnsi="Times New Roman" w:cs="Times New Roman"/>
          <w:noProof/>
          <w:sz w:val="24"/>
        </w:rPr>
        <w:t xml:space="preserve"> u četvrtak ujutro</w:t>
      </w:r>
      <w:r w:rsidRPr="0056112D">
        <w:rPr>
          <w:rFonts w:ascii="Times New Roman" w:hAnsi="Times New Roman" w:cs="Times New Roman"/>
          <w:noProof/>
          <w:sz w:val="24"/>
        </w:rPr>
        <w:t xml:space="preserve"> u blizini Nacionalnog vazduhoplovnog univerziteta i banke u ulici Boršagovskaja u Kijevu, niko nije povređen, samo je pričinejna manja šteta na zgradi.</w:t>
      </w:r>
      <w:r>
        <w:rPr>
          <w:rFonts w:ascii="Times New Roman" w:hAnsi="Times New Roman" w:cs="Times New Roman"/>
          <w:noProof/>
          <w:sz w:val="24"/>
        </w:rPr>
        <w:t xml:space="preserve"> </w:t>
      </w:r>
      <w:r w:rsidRPr="0056112D">
        <w:rPr>
          <w:rFonts w:ascii="Times New Roman" w:hAnsi="Times New Roman" w:cs="Times New Roman"/>
          <w:noProof/>
          <w:sz w:val="24"/>
        </w:rPr>
        <w:t>Stručnajci su prikupili delove nepoznatih naprava na mestu eksplozije, a uzorke su poslali na laboratorijsko ispitivanje, saopštio je Direktorat ukrajinskog Minsitarstva unutrašnjih poslova.</w:t>
      </w:r>
      <w:r>
        <w:rPr>
          <w:rFonts w:ascii="Times New Roman" w:hAnsi="Times New Roman" w:cs="Times New Roman"/>
          <w:noProof/>
          <w:sz w:val="24"/>
        </w:rPr>
        <w:t xml:space="preserve"> </w:t>
      </w:r>
      <w:r w:rsidRPr="0056112D">
        <w:rPr>
          <w:rFonts w:ascii="Times New Roman" w:hAnsi="Times New Roman" w:cs="Times New Roman"/>
          <w:noProof/>
          <w:sz w:val="24"/>
        </w:rPr>
        <w:t>Istraga incidenta je u toku.</w:t>
      </w:r>
    </w:p>
    <w:p w:rsidR="003000E1" w:rsidRDefault="003000E1" w:rsidP="008705D3">
      <w:pPr>
        <w:spacing w:after="0" w:line="240" w:lineRule="auto"/>
        <w:jc w:val="both"/>
        <w:rPr>
          <w:rFonts w:ascii="Times New Roman" w:hAnsi="Times New Roman" w:cs="Times New Roman"/>
          <w:noProof/>
          <w:sz w:val="24"/>
        </w:rPr>
      </w:pPr>
    </w:p>
    <w:p w:rsidR="003000E1" w:rsidRDefault="003000E1" w:rsidP="003000E1">
      <w:pPr>
        <w:spacing w:after="0" w:line="240" w:lineRule="auto"/>
        <w:jc w:val="center"/>
        <w:rPr>
          <w:rFonts w:ascii="Times New Roman" w:hAnsi="Times New Roman" w:cs="Times New Roman"/>
          <w:b/>
          <w:bCs/>
          <w:noProof/>
          <w:color w:val="7030A0"/>
          <w:sz w:val="28"/>
        </w:rPr>
      </w:pPr>
      <w:r w:rsidRPr="003000E1">
        <w:rPr>
          <w:rFonts w:ascii="Times New Roman" w:hAnsi="Times New Roman" w:cs="Times New Roman"/>
          <w:b/>
          <w:bCs/>
          <w:noProof/>
          <w:color w:val="7030A0"/>
          <w:sz w:val="28"/>
        </w:rPr>
        <w:t xml:space="preserve">Recept iz 9. veka odličan protiv superbakterija </w:t>
      </w:r>
    </w:p>
    <w:p w:rsidR="003000E1" w:rsidRPr="003000E1" w:rsidRDefault="003000E1" w:rsidP="003000E1">
      <w:pPr>
        <w:spacing w:after="0" w:line="240" w:lineRule="auto"/>
        <w:jc w:val="center"/>
        <w:rPr>
          <w:rFonts w:ascii="Times New Roman" w:hAnsi="Times New Roman" w:cs="Times New Roman"/>
          <w:b/>
          <w:bCs/>
          <w:noProof/>
          <w:color w:val="7030A0"/>
          <w:sz w:val="28"/>
        </w:rPr>
      </w:pPr>
      <w:r w:rsidRPr="003000E1">
        <w:rPr>
          <w:rFonts w:ascii="Times New Roman" w:hAnsi="Times New Roman" w:cs="Times New Roman"/>
          <w:b/>
          <w:bCs/>
          <w:noProof/>
          <w:color w:val="7030A0"/>
          <w:sz w:val="28"/>
        </w:rPr>
        <w:t>otpornih na antibiotike</w:t>
      </w:r>
    </w:p>
    <w:p w:rsidR="003000E1" w:rsidRPr="003000E1" w:rsidRDefault="003000E1" w:rsidP="003000E1">
      <w:pPr>
        <w:spacing w:after="0" w:line="240" w:lineRule="auto"/>
        <w:jc w:val="both"/>
        <w:rPr>
          <w:rFonts w:ascii="Times New Roman" w:hAnsi="Times New Roman" w:cs="Times New Roman"/>
          <w:bCs/>
          <w:noProof/>
          <w:sz w:val="24"/>
        </w:rPr>
      </w:pPr>
    </w:p>
    <w:p w:rsidR="003000E1" w:rsidRDefault="003000E1" w:rsidP="008705D3">
      <w:pPr>
        <w:spacing w:after="0" w:line="240" w:lineRule="auto"/>
        <w:jc w:val="both"/>
        <w:rPr>
          <w:rFonts w:ascii="Times New Roman" w:hAnsi="Times New Roman" w:cs="Times New Roman"/>
          <w:bCs/>
          <w:noProof/>
          <w:sz w:val="24"/>
        </w:rPr>
      </w:pPr>
      <w:r w:rsidRPr="003000E1">
        <w:rPr>
          <w:rFonts w:ascii="Times New Roman" w:hAnsi="Times New Roman" w:cs="Times New Roman"/>
          <w:bCs/>
          <w:noProof/>
          <w:sz w:val="24"/>
        </w:rPr>
        <w:tab/>
        <w:t>Recept za lečenje infekcije oka koji je pronađen u anglosaksonskom rukopisu "Bolds ličbuk" iz 9. veka, pokazao se izvrsnim u eliminaciji superbakterija otpornih na antibiotike, rekli su britanski istraživači. Naučnici su proučavali lek iz starog rukopisa, čiji su sastojci beli luk, crni luk ili praziluk i goveđa žuč i bili su zaprepašćeni kada su videli da je ova mešavina skoro potpuno eliminisala takozvanu zlatnu stafilokoku, gram-pozitivnu kuglastu bakteriju, poznatu kao MRSA. Rukopis "Bolds ličbuk" se čuva u Britanskoj biblioteci. Ekspert za stari anglosaksonski jezik, doktorka Kristina Li sa Univerziteta Notingem, prevela je recept za "očni melem" i prema njenim rečima, to govori da su ljudi sprovodili detaljna naučna istraživanja nekoliko vekova pre otkrića bakterije. Naučnici su analizirali pojedinačno sastojke leka i smesu u celini i utvrdili su da je ovaj lek ubio oko 90 odsto MRSA bakterija. Tim će svoj rad predstaviti na Godišnjoj konferenciji društva za opštu mikrobiologiju u Birmingemu. Veruje se da "Bolds ličbuk" sadrži neke važne lekcije za modernu borbu sa otpornim mikrobima.</w:t>
      </w:r>
    </w:p>
    <w:p w:rsidR="00B324F6" w:rsidRPr="00B324F6" w:rsidRDefault="00B324F6" w:rsidP="00B324F6">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B324F6">
        <w:rPr>
          <w:rFonts w:ascii="Times New Roman" w:eastAsia="Times New Roman" w:hAnsi="Times New Roman" w:cs="Times New Roman"/>
          <w:noProof/>
          <w:color w:val="FF00FF"/>
          <w:sz w:val="24"/>
          <w:szCs w:val="24"/>
          <w:lang w:val="sr-Latn-RS" w:eastAsia="sr-Latn-RS"/>
        </w:rPr>
        <w:drawing>
          <wp:anchor distT="0" distB="0" distL="114300" distR="114300" simplePos="0" relativeHeight="251660288" behindDoc="1" locked="0" layoutInCell="1" allowOverlap="1" wp14:anchorId="185942DD" wp14:editId="3366CE4F">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email"/>
                    <a:srcRect/>
                    <a:stretch>
                      <a:fillRect/>
                    </a:stretch>
                  </pic:blipFill>
                  <pic:spPr bwMode="auto">
                    <a:xfrm>
                      <a:off x="0" y="0"/>
                      <a:ext cx="1219200" cy="654050"/>
                    </a:xfrm>
                    <a:prstGeom prst="rect">
                      <a:avLst/>
                    </a:prstGeom>
                    <a:noFill/>
                  </pic:spPr>
                </pic:pic>
              </a:graphicData>
            </a:graphic>
          </wp:anchor>
        </w:drawing>
      </w:r>
      <w:r w:rsidRPr="00B324F6">
        <w:rPr>
          <w:rFonts w:ascii="Brush Script MT" w:eastAsia="Times New Roman" w:hAnsi="Brush Script MT" w:cs="Times New Roman"/>
          <w:color w:val="FF00FF"/>
          <w:sz w:val="44"/>
          <w:szCs w:val="44"/>
          <w:lang w:val="sr-Latn-CS"/>
        </w:rPr>
        <w:t>Jo</w:t>
      </w:r>
      <w:r w:rsidRPr="00B324F6">
        <w:rPr>
          <w:rFonts w:ascii="Brush Script MT" w:eastAsia="Times New Roman" w:hAnsi="Brush Script MT" w:cs="Times New Roman"/>
          <w:color w:val="FF00FF"/>
          <w:sz w:val="44"/>
          <w:szCs w:val="44"/>
        </w:rPr>
        <w:t xml:space="preserve">š </w:t>
      </w:r>
      <w:r w:rsidRPr="00B324F6">
        <w:rPr>
          <w:rFonts w:ascii="Brush Script MT" w:eastAsia="Times New Roman" w:hAnsi="Brush Script MT" w:cs="Times New Roman"/>
          <w:color w:val="FF00FF"/>
          <w:sz w:val="44"/>
          <w:szCs w:val="44"/>
          <w:lang w:val="sr-Latn-CS"/>
        </w:rPr>
        <w:t xml:space="preserve">vesti iz obrazovanja </w:t>
      </w:r>
      <w:r w:rsidRPr="00B324F6">
        <w:rPr>
          <w:rFonts w:ascii="Times New Roman" w:eastAsia="Times New Roman" w:hAnsi="Times New Roman" w:cs="Times New Roman"/>
          <w:b/>
          <w:i/>
          <w:color w:val="FF00FF"/>
          <w:sz w:val="32"/>
          <w:szCs w:val="32"/>
        </w:rPr>
        <w:t>č</w:t>
      </w:r>
      <w:r w:rsidRPr="00B324F6">
        <w:rPr>
          <w:rFonts w:ascii="Brush Script MT" w:eastAsia="Times New Roman" w:hAnsi="Brush Script MT" w:cs="Times New Roman"/>
          <w:color w:val="FF00FF"/>
          <w:sz w:val="44"/>
          <w:szCs w:val="44"/>
        </w:rPr>
        <w:t xml:space="preserve">itajte </w:t>
      </w:r>
      <w:r w:rsidRPr="00B324F6">
        <w:rPr>
          <w:rFonts w:ascii="Brush Script MT" w:eastAsia="Times New Roman" w:hAnsi="Brush Script MT" w:cs="Times New Roman"/>
          <w:color w:val="FF00FF"/>
          <w:sz w:val="44"/>
          <w:szCs w:val="44"/>
          <w:lang w:val="sr-Latn-CS"/>
        </w:rPr>
        <w:t>na na</w:t>
      </w:r>
      <w:r w:rsidRPr="00B324F6">
        <w:rPr>
          <w:rFonts w:ascii="Brush Script MT" w:eastAsia="Times New Roman" w:hAnsi="Brush Script MT" w:cs="Times New Roman"/>
          <w:color w:val="FF00FF"/>
          <w:sz w:val="44"/>
          <w:szCs w:val="44"/>
        </w:rPr>
        <w:t>š</w:t>
      </w:r>
      <w:r w:rsidRPr="00B324F6">
        <w:rPr>
          <w:rFonts w:ascii="Brush Script MT" w:eastAsia="Times New Roman" w:hAnsi="Brush Script MT" w:cs="Times New Roman"/>
          <w:color w:val="FF00FF"/>
          <w:sz w:val="44"/>
          <w:szCs w:val="44"/>
          <w:lang w:val="sr-Latn-CS"/>
        </w:rPr>
        <w:t>em sajtu</w:t>
      </w:r>
      <w:r w:rsidRPr="00B324F6">
        <w:rPr>
          <w:rFonts w:ascii="Brush Script MT" w:eastAsia="Times New Roman" w:hAnsi="Brush Script MT" w:cs="Times New Roman"/>
          <w:color w:val="FF66CC"/>
          <w:sz w:val="44"/>
          <w:szCs w:val="44"/>
          <w:lang w:val="sr-Latn-CS"/>
        </w:rPr>
        <w:t xml:space="preserve"> </w:t>
      </w:r>
      <w:hyperlink r:id="rId23" w:history="1">
        <w:r w:rsidRPr="00B324F6">
          <w:rPr>
            <w:rFonts w:ascii="Brush Script MT" w:eastAsiaTheme="majorEastAsia" w:hAnsi="Brush Script MT" w:cs="Times New Roman"/>
            <w:i/>
            <w:color w:val="0000FF"/>
            <w:sz w:val="44"/>
            <w:szCs w:val="44"/>
            <w:u w:val="single"/>
            <w:lang w:val="sr-Latn-CS"/>
          </w:rPr>
          <w:t>www</w:t>
        </w:r>
        <w:r w:rsidRPr="00B324F6">
          <w:rPr>
            <w:rFonts w:ascii="Brush Script MT" w:eastAsiaTheme="majorEastAsia" w:hAnsi="Brush Script MT" w:cs="Times New Roman"/>
            <w:i/>
            <w:color w:val="0000FF"/>
            <w:sz w:val="44"/>
            <w:szCs w:val="44"/>
            <w:u w:val="single"/>
          </w:rPr>
          <w:t>.</w:t>
        </w:r>
        <w:r w:rsidRPr="00B324F6">
          <w:rPr>
            <w:rFonts w:ascii="Brush Script MT" w:eastAsiaTheme="majorEastAsia" w:hAnsi="Brush Script MT" w:cs="Times New Roman"/>
            <w:i/>
            <w:color w:val="0000FF"/>
            <w:sz w:val="44"/>
            <w:szCs w:val="44"/>
            <w:u w:val="single"/>
            <w:lang w:val="sr-Latn-CS"/>
          </w:rPr>
          <w:t>srpss</w:t>
        </w:r>
        <w:r w:rsidRPr="00B324F6">
          <w:rPr>
            <w:rFonts w:ascii="Brush Script MT" w:eastAsiaTheme="majorEastAsia" w:hAnsi="Brush Script MT" w:cs="Times New Roman"/>
            <w:i/>
            <w:color w:val="0000FF"/>
            <w:sz w:val="44"/>
            <w:szCs w:val="44"/>
            <w:u w:val="single"/>
          </w:rPr>
          <w:t>.</w:t>
        </w:r>
        <w:r w:rsidRPr="00B324F6">
          <w:rPr>
            <w:rFonts w:ascii="Brush Script MT" w:eastAsiaTheme="majorEastAsia" w:hAnsi="Brush Script MT" w:cs="Times New Roman"/>
            <w:i/>
            <w:color w:val="0000FF"/>
            <w:sz w:val="44"/>
            <w:szCs w:val="44"/>
            <w:u w:val="single"/>
            <w:lang w:val="sr-Latn-CS"/>
          </w:rPr>
          <w:t>org</w:t>
        </w:r>
        <w:r w:rsidRPr="00B324F6">
          <w:rPr>
            <w:rFonts w:ascii="Brush Script MT" w:eastAsiaTheme="majorEastAsia" w:hAnsi="Brush Script MT" w:cs="Times New Roman"/>
            <w:i/>
            <w:color w:val="0000FF"/>
            <w:sz w:val="44"/>
            <w:szCs w:val="44"/>
            <w:u w:val="single"/>
          </w:rPr>
          <w:t>.</w:t>
        </w:r>
        <w:r w:rsidRPr="00B324F6">
          <w:rPr>
            <w:rFonts w:ascii="Brush Script MT" w:eastAsiaTheme="majorEastAsia" w:hAnsi="Brush Script MT" w:cs="Times New Roman"/>
            <w:i/>
            <w:color w:val="0000FF"/>
            <w:sz w:val="44"/>
            <w:szCs w:val="44"/>
            <w:u w:val="single"/>
            <w:lang w:val="sr-Latn-CS"/>
          </w:rPr>
          <w:t>rs</w:t>
        </w:r>
      </w:hyperlink>
      <w:r w:rsidRPr="00B324F6">
        <w:rPr>
          <w:rFonts w:ascii="Brush Script MT" w:eastAsia="Times New Roman" w:hAnsi="Brush Script MT" w:cs="Times New Roman"/>
          <w:i/>
          <w:color w:val="0000FF"/>
          <w:sz w:val="44"/>
          <w:szCs w:val="44"/>
        </w:rPr>
        <w:t>,</w:t>
      </w:r>
      <w:r w:rsidRPr="00B324F6">
        <w:rPr>
          <w:rFonts w:ascii="Brush Script MT" w:eastAsia="Times New Roman" w:hAnsi="Brush Script MT" w:cs="Times New Roman"/>
          <w:color w:val="0000FF"/>
          <w:sz w:val="44"/>
          <w:szCs w:val="44"/>
        </w:rPr>
        <w:t xml:space="preserve"> </w:t>
      </w:r>
      <w:r w:rsidRPr="00B324F6">
        <w:rPr>
          <w:rFonts w:ascii="Brush Script MT" w:eastAsia="Times New Roman" w:hAnsi="Brush Script MT" w:cs="Times New Roman"/>
          <w:color w:val="FF00FF"/>
          <w:sz w:val="44"/>
          <w:szCs w:val="44"/>
          <w:lang w:val="sr-Latn-CS"/>
        </w:rPr>
        <w:t>a vesti iz javnog sektora na na</w:t>
      </w:r>
      <w:r w:rsidRPr="00B324F6">
        <w:rPr>
          <w:rFonts w:ascii="Brush Script MT" w:eastAsia="Times New Roman" w:hAnsi="Brush Script MT" w:cs="Times New Roman"/>
          <w:color w:val="FF00FF"/>
          <w:sz w:val="44"/>
          <w:szCs w:val="44"/>
        </w:rPr>
        <w:t>š</w:t>
      </w:r>
      <w:r w:rsidRPr="00B324F6">
        <w:rPr>
          <w:rFonts w:ascii="Brush Script MT" w:eastAsia="Times New Roman" w:hAnsi="Brush Script MT" w:cs="Times New Roman"/>
          <w:color w:val="FF00FF"/>
          <w:sz w:val="44"/>
          <w:szCs w:val="44"/>
          <w:lang w:val="sr-Latn-CS"/>
        </w:rPr>
        <w:t>em sajtu</w:t>
      </w:r>
      <w:r w:rsidRPr="00B324F6">
        <w:rPr>
          <w:rFonts w:ascii="Brush Script MT" w:eastAsia="Times New Roman" w:hAnsi="Brush Script MT" w:cs="Times New Roman"/>
          <w:color w:val="0000FF"/>
          <w:sz w:val="44"/>
          <w:szCs w:val="44"/>
          <w:lang w:val="sr-Latn-CS"/>
        </w:rPr>
        <w:t xml:space="preserve"> </w:t>
      </w:r>
      <w:hyperlink r:id="rId24" w:history="1">
        <w:r w:rsidRPr="00B324F6">
          <w:rPr>
            <w:rFonts w:ascii="Brush Script MT" w:eastAsiaTheme="majorEastAsia" w:hAnsi="Brush Script MT" w:cs="Times New Roman"/>
            <w:i/>
            <w:color w:val="0000FF"/>
            <w:sz w:val="44"/>
            <w:szCs w:val="44"/>
            <w:u w:val="single"/>
            <w:lang w:val="sr-Latn-CS"/>
          </w:rPr>
          <w:t>www</w:t>
        </w:r>
        <w:r w:rsidRPr="00B324F6">
          <w:rPr>
            <w:rFonts w:ascii="Brush Script MT" w:eastAsiaTheme="majorEastAsia" w:hAnsi="Brush Script MT" w:cs="Times New Roman"/>
            <w:i/>
            <w:color w:val="0000FF"/>
            <w:sz w:val="44"/>
            <w:szCs w:val="44"/>
            <w:u w:val="single"/>
          </w:rPr>
          <w:t>.</w:t>
        </w:r>
        <w:r w:rsidRPr="00B324F6">
          <w:rPr>
            <w:rFonts w:ascii="Brush Script MT" w:eastAsiaTheme="majorEastAsia" w:hAnsi="Brush Script MT" w:cs="Times New Roman"/>
            <w:i/>
            <w:color w:val="0000FF"/>
            <w:sz w:val="44"/>
            <w:szCs w:val="44"/>
            <w:u w:val="single"/>
            <w:lang w:val="sr-Latn-CS"/>
          </w:rPr>
          <w:t>nsjs</w:t>
        </w:r>
        <w:r w:rsidRPr="00B324F6">
          <w:rPr>
            <w:rFonts w:ascii="Brush Script MT" w:eastAsiaTheme="majorEastAsia" w:hAnsi="Brush Script MT" w:cs="Times New Roman"/>
            <w:i/>
            <w:color w:val="0000FF"/>
            <w:sz w:val="44"/>
            <w:szCs w:val="44"/>
            <w:u w:val="single"/>
          </w:rPr>
          <w:t>.</w:t>
        </w:r>
        <w:r w:rsidRPr="00B324F6">
          <w:rPr>
            <w:rFonts w:ascii="Brush Script MT" w:eastAsiaTheme="majorEastAsia" w:hAnsi="Brush Script MT" w:cs="Times New Roman"/>
            <w:i/>
            <w:color w:val="0000FF"/>
            <w:sz w:val="44"/>
            <w:szCs w:val="44"/>
            <w:u w:val="single"/>
            <w:lang w:val="sr-Latn-CS"/>
          </w:rPr>
          <w:t>org</w:t>
        </w:r>
        <w:r w:rsidRPr="00B324F6">
          <w:rPr>
            <w:rFonts w:ascii="Brush Script MT" w:eastAsiaTheme="majorEastAsia" w:hAnsi="Brush Script MT" w:cs="Times New Roman"/>
            <w:i/>
            <w:color w:val="0000FF"/>
            <w:sz w:val="44"/>
            <w:szCs w:val="44"/>
            <w:u w:val="single"/>
          </w:rPr>
          <w:t>.</w:t>
        </w:r>
        <w:r w:rsidRPr="00B324F6">
          <w:rPr>
            <w:rFonts w:ascii="Brush Script MT" w:eastAsiaTheme="majorEastAsia" w:hAnsi="Brush Script MT" w:cs="Times New Roman"/>
            <w:i/>
            <w:color w:val="0000FF"/>
            <w:sz w:val="44"/>
            <w:szCs w:val="44"/>
            <w:u w:val="single"/>
            <w:lang w:val="sr-Latn-CS"/>
          </w:rPr>
          <w:t>rs</w:t>
        </w:r>
      </w:hyperlink>
      <w:r w:rsidRPr="00B324F6">
        <w:rPr>
          <w:rFonts w:ascii="Brush Script MT" w:eastAsia="Times New Roman" w:hAnsi="Brush Script MT" w:cs="Times New Roman"/>
          <w:i/>
          <w:color w:val="0000FF"/>
          <w:sz w:val="44"/>
          <w:szCs w:val="44"/>
        </w:rPr>
        <w:t xml:space="preserve"> .</w:t>
      </w:r>
    </w:p>
    <w:sectPr w:rsidR="00B324F6" w:rsidRPr="00B324F6">
      <w:footerReference w:type="defaul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3B43" w:rsidRDefault="00743B43">
      <w:pPr>
        <w:spacing w:after="0" w:line="240" w:lineRule="auto"/>
      </w:pPr>
      <w:r>
        <w:separator/>
      </w:r>
    </w:p>
  </w:endnote>
  <w:endnote w:type="continuationSeparator" w:id="0">
    <w:p w:rsidR="00743B43" w:rsidRDefault="00743B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85343271"/>
      <w:docPartObj>
        <w:docPartGallery w:val="Page Numbers (Bottom of Page)"/>
        <w:docPartUnique/>
      </w:docPartObj>
    </w:sdtPr>
    <w:sdtEndPr>
      <w:rPr>
        <w:rFonts w:ascii="Times New Roman" w:hAnsi="Times New Roman" w:cs="Times New Roman"/>
        <w:sz w:val="24"/>
      </w:rPr>
    </w:sdtEndPr>
    <w:sdtContent>
      <w:p w:rsidR="00B16751" w:rsidRPr="00B16751" w:rsidRDefault="00B324F6">
        <w:pPr>
          <w:pStyle w:val="Footer"/>
          <w:jc w:val="right"/>
          <w:rPr>
            <w:rFonts w:ascii="Times New Roman" w:hAnsi="Times New Roman" w:cs="Times New Roman"/>
            <w:sz w:val="24"/>
          </w:rPr>
        </w:pPr>
        <w:r w:rsidRPr="00B16751">
          <w:rPr>
            <w:rFonts w:ascii="Times New Roman" w:hAnsi="Times New Roman" w:cs="Times New Roman"/>
            <w:sz w:val="24"/>
          </w:rPr>
          <w:fldChar w:fldCharType="begin"/>
        </w:r>
        <w:r w:rsidRPr="00B16751">
          <w:rPr>
            <w:rFonts w:ascii="Times New Roman" w:hAnsi="Times New Roman" w:cs="Times New Roman"/>
            <w:sz w:val="24"/>
          </w:rPr>
          <w:instrText xml:space="preserve"> PAGE   \* MERGEFORMAT </w:instrText>
        </w:r>
        <w:r w:rsidRPr="00B16751">
          <w:rPr>
            <w:rFonts w:ascii="Times New Roman" w:hAnsi="Times New Roman" w:cs="Times New Roman"/>
            <w:sz w:val="24"/>
          </w:rPr>
          <w:fldChar w:fldCharType="separate"/>
        </w:r>
        <w:r w:rsidR="00471F16">
          <w:rPr>
            <w:rFonts w:ascii="Times New Roman" w:hAnsi="Times New Roman" w:cs="Times New Roman"/>
            <w:noProof/>
            <w:sz w:val="24"/>
          </w:rPr>
          <w:t>1</w:t>
        </w:r>
        <w:r w:rsidRPr="00B16751">
          <w:rPr>
            <w:rFonts w:ascii="Times New Roman" w:hAnsi="Times New Roman" w:cs="Times New Roman"/>
            <w:sz w:val="24"/>
          </w:rPr>
          <w:fldChar w:fldCharType="end"/>
        </w:r>
      </w:p>
    </w:sdtContent>
  </w:sdt>
  <w:p w:rsidR="00B16751" w:rsidRDefault="00743B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3B43" w:rsidRDefault="00743B43">
      <w:pPr>
        <w:spacing w:after="0" w:line="240" w:lineRule="auto"/>
      </w:pPr>
      <w:r>
        <w:separator/>
      </w:r>
    </w:p>
  </w:footnote>
  <w:footnote w:type="continuationSeparator" w:id="0">
    <w:p w:rsidR="00743B43" w:rsidRDefault="00743B4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575221"/>
    <w:multiLevelType w:val="multilevel"/>
    <w:tmpl w:val="104CA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3C507E8"/>
    <w:multiLevelType w:val="multilevel"/>
    <w:tmpl w:val="1460F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93A04A2"/>
    <w:multiLevelType w:val="multilevel"/>
    <w:tmpl w:val="C6A09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4F6"/>
    <w:rsid w:val="000447E6"/>
    <w:rsid w:val="000D47C2"/>
    <w:rsid w:val="00124D84"/>
    <w:rsid w:val="00133299"/>
    <w:rsid w:val="001436D1"/>
    <w:rsid w:val="001B1337"/>
    <w:rsid w:val="00212539"/>
    <w:rsid w:val="002C06E2"/>
    <w:rsid w:val="003000E1"/>
    <w:rsid w:val="00360AC2"/>
    <w:rsid w:val="003B4EE3"/>
    <w:rsid w:val="00470A64"/>
    <w:rsid w:val="00471F16"/>
    <w:rsid w:val="005315DA"/>
    <w:rsid w:val="0056112D"/>
    <w:rsid w:val="005C65E4"/>
    <w:rsid w:val="006366A5"/>
    <w:rsid w:val="00743B43"/>
    <w:rsid w:val="007812AF"/>
    <w:rsid w:val="00804DE6"/>
    <w:rsid w:val="008705D3"/>
    <w:rsid w:val="008E1A85"/>
    <w:rsid w:val="0092360C"/>
    <w:rsid w:val="00941FBA"/>
    <w:rsid w:val="009A0DCF"/>
    <w:rsid w:val="00AC7613"/>
    <w:rsid w:val="00AF33DD"/>
    <w:rsid w:val="00B324F6"/>
    <w:rsid w:val="00D225CE"/>
    <w:rsid w:val="00E17F42"/>
    <w:rsid w:val="00E85273"/>
    <w:rsid w:val="00EE744E"/>
    <w:rsid w:val="00FD0F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2E204B-F446-4EBD-BDB4-B1491C0EB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B324F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324F6"/>
  </w:style>
  <w:style w:type="character" w:styleId="Hyperlink">
    <w:name w:val="Hyperlink"/>
    <w:basedOn w:val="DefaultParagraphFont"/>
    <w:uiPriority w:val="99"/>
    <w:unhideWhenUsed/>
    <w:rsid w:val="008705D3"/>
    <w:rPr>
      <w:color w:val="0000FF" w:themeColor="hyperlink"/>
      <w:u w:val="single"/>
    </w:rPr>
  </w:style>
  <w:style w:type="character" w:styleId="FollowedHyperlink">
    <w:name w:val="FollowedHyperlink"/>
    <w:basedOn w:val="DefaultParagraphFont"/>
    <w:uiPriority w:val="99"/>
    <w:semiHidden/>
    <w:unhideWhenUsed/>
    <w:rsid w:val="008705D3"/>
    <w:rPr>
      <w:color w:val="800080" w:themeColor="followedHyperlink"/>
      <w:u w:val="single"/>
    </w:rPr>
  </w:style>
  <w:style w:type="paragraph" w:styleId="BalloonText">
    <w:name w:val="Balloon Text"/>
    <w:basedOn w:val="Normal"/>
    <w:link w:val="BalloonTextChar"/>
    <w:uiPriority w:val="99"/>
    <w:semiHidden/>
    <w:unhideWhenUsed/>
    <w:rsid w:val="006366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66A5"/>
    <w:rPr>
      <w:rFonts w:ascii="Tahoma" w:hAnsi="Tahoma" w:cs="Tahoma"/>
      <w:sz w:val="16"/>
      <w:szCs w:val="16"/>
    </w:rPr>
  </w:style>
  <w:style w:type="paragraph" w:customStyle="1" w:styleId="Char">
    <w:name w:val="Char"/>
    <w:basedOn w:val="Normal"/>
    <w:rsid w:val="00E85273"/>
    <w:pPr>
      <w:tabs>
        <w:tab w:val="left" w:pos="567"/>
      </w:tabs>
      <w:spacing w:before="120" w:after="160" w:line="240" w:lineRule="exact"/>
      <w:ind w:left="1584" w:hanging="504"/>
    </w:pPr>
    <w:rPr>
      <w:rFonts w:ascii="Arial" w:eastAsia="Times New Roman" w:hAnsi="Arial" w:cs="Times New Roman"/>
      <w:b/>
      <w:b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18401">
      <w:bodyDiv w:val="1"/>
      <w:marLeft w:val="0"/>
      <w:marRight w:val="0"/>
      <w:marTop w:val="0"/>
      <w:marBottom w:val="0"/>
      <w:divBdr>
        <w:top w:val="none" w:sz="0" w:space="0" w:color="auto"/>
        <w:left w:val="none" w:sz="0" w:space="0" w:color="auto"/>
        <w:bottom w:val="none" w:sz="0" w:space="0" w:color="auto"/>
        <w:right w:val="none" w:sz="0" w:space="0" w:color="auto"/>
      </w:divBdr>
      <w:divsChild>
        <w:div w:id="1072698526">
          <w:marLeft w:val="0"/>
          <w:marRight w:val="0"/>
          <w:marTop w:val="120"/>
          <w:marBottom w:val="240"/>
          <w:divBdr>
            <w:top w:val="none" w:sz="0" w:space="0" w:color="auto"/>
            <w:left w:val="none" w:sz="0" w:space="0" w:color="auto"/>
            <w:bottom w:val="none" w:sz="0" w:space="0" w:color="auto"/>
            <w:right w:val="none" w:sz="0" w:space="0" w:color="auto"/>
          </w:divBdr>
          <w:divsChild>
            <w:div w:id="1297177007">
              <w:marLeft w:val="0"/>
              <w:marRight w:val="0"/>
              <w:marTop w:val="120"/>
              <w:marBottom w:val="120"/>
              <w:divBdr>
                <w:top w:val="none" w:sz="0" w:space="0" w:color="auto"/>
                <w:left w:val="none" w:sz="0" w:space="0" w:color="auto"/>
                <w:bottom w:val="none" w:sz="0" w:space="0" w:color="auto"/>
                <w:right w:val="none" w:sz="0" w:space="0" w:color="auto"/>
              </w:divBdr>
              <w:divsChild>
                <w:div w:id="1237517441">
                  <w:marLeft w:val="405"/>
                  <w:marRight w:val="405"/>
                  <w:marTop w:val="0"/>
                  <w:marBottom w:val="0"/>
                  <w:divBdr>
                    <w:top w:val="none" w:sz="0" w:space="0" w:color="auto"/>
                    <w:left w:val="none" w:sz="0" w:space="0" w:color="auto"/>
                    <w:bottom w:val="none" w:sz="0" w:space="0" w:color="auto"/>
                    <w:right w:val="none" w:sz="0" w:space="0" w:color="auto"/>
                  </w:divBdr>
                  <w:divsChild>
                    <w:div w:id="219095851">
                      <w:marLeft w:val="0"/>
                      <w:marRight w:val="0"/>
                      <w:marTop w:val="0"/>
                      <w:marBottom w:val="0"/>
                      <w:divBdr>
                        <w:top w:val="none" w:sz="0" w:space="0" w:color="auto"/>
                        <w:left w:val="none" w:sz="0" w:space="0" w:color="auto"/>
                        <w:bottom w:val="none" w:sz="0" w:space="0" w:color="auto"/>
                        <w:right w:val="none" w:sz="0" w:space="0" w:color="auto"/>
                      </w:divBdr>
                    </w:div>
                    <w:div w:id="82609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0365629">
      <w:bodyDiv w:val="1"/>
      <w:marLeft w:val="0"/>
      <w:marRight w:val="0"/>
      <w:marTop w:val="0"/>
      <w:marBottom w:val="0"/>
      <w:divBdr>
        <w:top w:val="none" w:sz="0" w:space="0" w:color="auto"/>
        <w:left w:val="none" w:sz="0" w:space="0" w:color="auto"/>
        <w:bottom w:val="none" w:sz="0" w:space="0" w:color="auto"/>
        <w:right w:val="none" w:sz="0" w:space="0" w:color="auto"/>
      </w:divBdr>
      <w:divsChild>
        <w:div w:id="907618407">
          <w:marLeft w:val="0"/>
          <w:marRight w:val="0"/>
          <w:marTop w:val="0"/>
          <w:marBottom w:val="0"/>
          <w:divBdr>
            <w:top w:val="none" w:sz="0" w:space="0" w:color="auto"/>
            <w:left w:val="none" w:sz="0" w:space="0" w:color="auto"/>
            <w:bottom w:val="none" w:sz="0" w:space="0" w:color="auto"/>
            <w:right w:val="none" w:sz="0" w:space="0" w:color="auto"/>
          </w:divBdr>
        </w:div>
      </w:divsChild>
    </w:div>
    <w:div w:id="668336582">
      <w:bodyDiv w:val="1"/>
      <w:marLeft w:val="0"/>
      <w:marRight w:val="0"/>
      <w:marTop w:val="0"/>
      <w:marBottom w:val="0"/>
      <w:divBdr>
        <w:top w:val="none" w:sz="0" w:space="0" w:color="auto"/>
        <w:left w:val="none" w:sz="0" w:space="0" w:color="auto"/>
        <w:bottom w:val="none" w:sz="0" w:space="0" w:color="auto"/>
        <w:right w:val="none" w:sz="0" w:space="0" w:color="auto"/>
      </w:divBdr>
    </w:div>
    <w:div w:id="824708131">
      <w:bodyDiv w:val="1"/>
      <w:marLeft w:val="0"/>
      <w:marRight w:val="0"/>
      <w:marTop w:val="0"/>
      <w:marBottom w:val="0"/>
      <w:divBdr>
        <w:top w:val="none" w:sz="0" w:space="0" w:color="auto"/>
        <w:left w:val="none" w:sz="0" w:space="0" w:color="auto"/>
        <w:bottom w:val="none" w:sz="0" w:space="0" w:color="auto"/>
        <w:right w:val="none" w:sz="0" w:space="0" w:color="auto"/>
      </w:divBdr>
    </w:div>
    <w:div w:id="971642055">
      <w:bodyDiv w:val="1"/>
      <w:marLeft w:val="0"/>
      <w:marRight w:val="0"/>
      <w:marTop w:val="0"/>
      <w:marBottom w:val="0"/>
      <w:divBdr>
        <w:top w:val="none" w:sz="0" w:space="0" w:color="auto"/>
        <w:left w:val="none" w:sz="0" w:space="0" w:color="auto"/>
        <w:bottom w:val="none" w:sz="0" w:space="0" w:color="auto"/>
        <w:right w:val="none" w:sz="0" w:space="0" w:color="auto"/>
      </w:divBdr>
      <w:divsChild>
        <w:div w:id="1439789903">
          <w:marLeft w:val="0"/>
          <w:marRight w:val="0"/>
          <w:marTop w:val="0"/>
          <w:marBottom w:val="150"/>
          <w:divBdr>
            <w:top w:val="none" w:sz="0" w:space="0" w:color="auto"/>
            <w:left w:val="none" w:sz="0" w:space="0" w:color="auto"/>
            <w:bottom w:val="none" w:sz="0" w:space="0" w:color="auto"/>
            <w:right w:val="none" w:sz="0" w:space="0" w:color="auto"/>
          </w:divBdr>
          <w:divsChild>
            <w:div w:id="1753504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577868">
      <w:bodyDiv w:val="1"/>
      <w:marLeft w:val="0"/>
      <w:marRight w:val="0"/>
      <w:marTop w:val="0"/>
      <w:marBottom w:val="0"/>
      <w:divBdr>
        <w:top w:val="none" w:sz="0" w:space="0" w:color="auto"/>
        <w:left w:val="none" w:sz="0" w:space="0" w:color="auto"/>
        <w:bottom w:val="none" w:sz="0" w:space="0" w:color="auto"/>
        <w:right w:val="none" w:sz="0" w:space="0" w:color="auto"/>
      </w:divBdr>
      <w:divsChild>
        <w:div w:id="2014186005">
          <w:marLeft w:val="0"/>
          <w:marRight w:val="0"/>
          <w:marTop w:val="0"/>
          <w:marBottom w:val="150"/>
          <w:divBdr>
            <w:top w:val="none" w:sz="0" w:space="0" w:color="auto"/>
            <w:left w:val="none" w:sz="0" w:space="0" w:color="auto"/>
            <w:bottom w:val="none" w:sz="0" w:space="0" w:color="auto"/>
            <w:right w:val="none" w:sz="0" w:space="0" w:color="auto"/>
          </w:divBdr>
          <w:divsChild>
            <w:div w:id="74071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288577">
      <w:bodyDiv w:val="1"/>
      <w:marLeft w:val="0"/>
      <w:marRight w:val="0"/>
      <w:marTop w:val="0"/>
      <w:marBottom w:val="0"/>
      <w:divBdr>
        <w:top w:val="none" w:sz="0" w:space="0" w:color="auto"/>
        <w:left w:val="none" w:sz="0" w:space="0" w:color="auto"/>
        <w:bottom w:val="none" w:sz="0" w:space="0" w:color="auto"/>
        <w:right w:val="none" w:sz="0" w:space="0" w:color="auto"/>
      </w:divBdr>
    </w:div>
    <w:div w:id="1558975710">
      <w:bodyDiv w:val="1"/>
      <w:marLeft w:val="0"/>
      <w:marRight w:val="0"/>
      <w:marTop w:val="0"/>
      <w:marBottom w:val="0"/>
      <w:divBdr>
        <w:top w:val="none" w:sz="0" w:space="0" w:color="auto"/>
        <w:left w:val="none" w:sz="0" w:space="0" w:color="auto"/>
        <w:bottom w:val="none" w:sz="0" w:space="0" w:color="auto"/>
        <w:right w:val="none" w:sz="0" w:space="0" w:color="auto"/>
      </w:divBdr>
    </w:div>
    <w:div w:id="1601328878">
      <w:bodyDiv w:val="1"/>
      <w:marLeft w:val="0"/>
      <w:marRight w:val="0"/>
      <w:marTop w:val="0"/>
      <w:marBottom w:val="0"/>
      <w:divBdr>
        <w:top w:val="none" w:sz="0" w:space="0" w:color="auto"/>
        <w:left w:val="none" w:sz="0" w:space="0" w:color="auto"/>
        <w:bottom w:val="none" w:sz="0" w:space="0" w:color="auto"/>
        <w:right w:val="none" w:sz="0" w:space="0" w:color="auto"/>
      </w:divBdr>
      <w:divsChild>
        <w:div w:id="2099862040">
          <w:marLeft w:val="0"/>
          <w:marRight w:val="0"/>
          <w:marTop w:val="120"/>
          <w:marBottom w:val="240"/>
          <w:divBdr>
            <w:top w:val="none" w:sz="0" w:space="0" w:color="auto"/>
            <w:left w:val="none" w:sz="0" w:space="0" w:color="auto"/>
            <w:bottom w:val="none" w:sz="0" w:space="0" w:color="auto"/>
            <w:right w:val="none" w:sz="0" w:space="0" w:color="auto"/>
          </w:divBdr>
          <w:divsChild>
            <w:div w:id="1350330412">
              <w:marLeft w:val="0"/>
              <w:marRight w:val="0"/>
              <w:marTop w:val="120"/>
              <w:marBottom w:val="120"/>
              <w:divBdr>
                <w:top w:val="none" w:sz="0" w:space="0" w:color="auto"/>
                <w:left w:val="none" w:sz="0" w:space="0" w:color="auto"/>
                <w:bottom w:val="none" w:sz="0" w:space="0" w:color="auto"/>
                <w:right w:val="none" w:sz="0" w:space="0" w:color="auto"/>
              </w:divBdr>
              <w:divsChild>
                <w:div w:id="2018147138">
                  <w:marLeft w:val="405"/>
                  <w:marRight w:val="405"/>
                  <w:marTop w:val="0"/>
                  <w:marBottom w:val="0"/>
                  <w:divBdr>
                    <w:top w:val="none" w:sz="0" w:space="0" w:color="auto"/>
                    <w:left w:val="none" w:sz="0" w:space="0" w:color="auto"/>
                    <w:bottom w:val="none" w:sz="0" w:space="0" w:color="auto"/>
                    <w:right w:val="none" w:sz="0" w:space="0" w:color="auto"/>
                  </w:divBdr>
                  <w:divsChild>
                    <w:div w:id="1876691740">
                      <w:marLeft w:val="0"/>
                      <w:marRight w:val="0"/>
                      <w:marTop w:val="0"/>
                      <w:marBottom w:val="0"/>
                      <w:divBdr>
                        <w:top w:val="none" w:sz="0" w:space="0" w:color="auto"/>
                        <w:left w:val="none" w:sz="0" w:space="0" w:color="auto"/>
                        <w:bottom w:val="none" w:sz="0" w:space="0" w:color="auto"/>
                        <w:right w:val="none" w:sz="0" w:space="0" w:color="auto"/>
                      </w:divBdr>
                    </w:div>
                    <w:div w:id="1211309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0042268">
      <w:bodyDiv w:val="1"/>
      <w:marLeft w:val="0"/>
      <w:marRight w:val="0"/>
      <w:marTop w:val="0"/>
      <w:marBottom w:val="0"/>
      <w:divBdr>
        <w:top w:val="none" w:sz="0" w:space="0" w:color="auto"/>
        <w:left w:val="none" w:sz="0" w:space="0" w:color="auto"/>
        <w:bottom w:val="none" w:sz="0" w:space="0" w:color="auto"/>
        <w:right w:val="none" w:sz="0" w:space="0" w:color="auto"/>
      </w:divBdr>
      <w:divsChild>
        <w:div w:id="393161727">
          <w:marLeft w:val="0"/>
          <w:marRight w:val="0"/>
          <w:marTop w:val="0"/>
          <w:marBottom w:val="0"/>
          <w:divBdr>
            <w:top w:val="none" w:sz="0" w:space="0" w:color="auto"/>
            <w:left w:val="none" w:sz="0" w:space="0" w:color="auto"/>
            <w:bottom w:val="none" w:sz="0" w:space="0" w:color="auto"/>
            <w:right w:val="none" w:sz="0" w:space="0" w:color="auto"/>
          </w:divBdr>
        </w:div>
      </w:divsChild>
    </w:div>
    <w:div w:id="1630628751">
      <w:bodyDiv w:val="1"/>
      <w:marLeft w:val="0"/>
      <w:marRight w:val="0"/>
      <w:marTop w:val="0"/>
      <w:marBottom w:val="0"/>
      <w:divBdr>
        <w:top w:val="none" w:sz="0" w:space="0" w:color="auto"/>
        <w:left w:val="none" w:sz="0" w:space="0" w:color="auto"/>
        <w:bottom w:val="none" w:sz="0" w:space="0" w:color="auto"/>
        <w:right w:val="none" w:sz="0" w:space="0" w:color="auto"/>
      </w:divBdr>
      <w:divsChild>
        <w:div w:id="1242376537">
          <w:marLeft w:val="0"/>
          <w:marRight w:val="0"/>
          <w:marTop w:val="120"/>
          <w:marBottom w:val="240"/>
          <w:divBdr>
            <w:top w:val="none" w:sz="0" w:space="0" w:color="auto"/>
            <w:left w:val="none" w:sz="0" w:space="0" w:color="auto"/>
            <w:bottom w:val="none" w:sz="0" w:space="0" w:color="auto"/>
            <w:right w:val="none" w:sz="0" w:space="0" w:color="auto"/>
          </w:divBdr>
          <w:divsChild>
            <w:div w:id="846477641">
              <w:marLeft w:val="0"/>
              <w:marRight w:val="0"/>
              <w:marTop w:val="120"/>
              <w:marBottom w:val="120"/>
              <w:divBdr>
                <w:top w:val="none" w:sz="0" w:space="0" w:color="auto"/>
                <w:left w:val="none" w:sz="0" w:space="0" w:color="auto"/>
                <w:bottom w:val="none" w:sz="0" w:space="0" w:color="auto"/>
                <w:right w:val="none" w:sz="0" w:space="0" w:color="auto"/>
              </w:divBdr>
              <w:divsChild>
                <w:div w:id="1578905311">
                  <w:marLeft w:val="405"/>
                  <w:marRight w:val="405"/>
                  <w:marTop w:val="0"/>
                  <w:marBottom w:val="0"/>
                  <w:divBdr>
                    <w:top w:val="none" w:sz="0" w:space="0" w:color="auto"/>
                    <w:left w:val="none" w:sz="0" w:space="0" w:color="auto"/>
                    <w:bottom w:val="none" w:sz="0" w:space="0" w:color="auto"/>
                    <w:right w:val="none" w:sz="0" w:space="0" w:color="auto"/>
                  </w:divBdr>
                  <w:divsChild>
                    <w:div w:id="1538270773">
                      <w:marLeft w:val="0"/>
                      <w:marRight w:val="0"/>
                      <w:marTop w:val="0"/>
                      <w:marBottom w:val="0"/>
                      <w:divBdr>
                        <w:top w:val="none" w:sz="0" w:space="0" w:color="auto"/>
                        <w:left w:val="none" w:sz="0" w:space="0" w:color="auto"/>
                        <w:bottom w:val="none" w:sz="0" w:space="0" w:color="auto"/>
                        <w:right w:val="none" w:sz="0" w:space="0" w:color="auto"/>
                      </w:divBdr>
                    </w:div>
                    <w:div w:id="1093551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179449">
      <w:bodyDiv w:val="1"/>
      <w:marLeft w:val="0"/>
      <w:marRight w:val="0"/>
      <w:marTop w:val="0"/>
      <w:marBottom w:val="0"/>
      <w:divBdr>
        <w:top w:val="none" w:sz="0" w:space="0" w:color="auto"/>
        <w:left w:val="none" w:sz="0" w:space="0" w:color="auto"/>
        <w:bottom w:val="none" w:sz="0" w:space="0" w:color="auto"/>
        <w:right w:val="none" w:sz="0" w:space="0" w:color="auto"/>
      </w:divBdr>
      <w:divsChild>
        <w:div w:id="690960411">
          <w:marLeft w:val="0"/>
          <w:marRight w:val="0"/>
          <w:marTop w:val="0"/>
          <w:marBottom w:val="150"/>
          <w:divBdr>
            <w:top w:val="none" w:sz="0" w:space="0" w:color="auto"/>
            <w:left w:val="none" w:sz="0" w:space="0" w:color="auto"/>
            <w:bottom w:val="none" w:sz="0" w:space="0" w:color="auto"/>
            <w:right w:val="none" w:sz="0" w:space="0" w:color="auto"/>
          </w:divBdr>
          <w:divsChild>
            <w:div w:id="981733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23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Igpwwyh7Hi0" TargetMode="External"/><Relationship Id="rId18" Type="http://schemas.openxmlformats.org/officeDocument/2006/relationships/hyperlink" Target="http://www.dms.rs/"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www.mathkang.org/"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lutfestsubotica.net" TargetMode="External"/><Relationship Id="rId20"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www.nsjs.org.rs" TargetMode="External"/><Relationship Id="rId5" Type="http://schemas.openxmlformats.org/officeDocument/2006/relationships/webSettings" Target="webSettings.xml"/><Relationship Id="rId15" Type="http://schemas.openxmlformats.org/officeDocument/2006/relationships/hyperlink" Target="https://www.youtube.com/watch?v=Ef5nJGfV-hs" TargetMode="External"/><Relationship Id="rId23" Type="http://schemas.openxmlformats.org/officeDocument/2006/relationships/hyperlink" Target="http://www.srpss.org.rs" TargetMode="External"/><Relationship Id="rId10" Type="http://schemas.openxmlformats.org/officeDocument/2006/relationships/image" Target="http://www.banat.se/uskrs4ot.jpg" TargetMode="External"/><Relationship Id="rId19" Type="http://schemas.openxmlformats.org/officeDocument/2006/relationships/hyperlink" Target="https://www.youtube.com/watch?v=pnNaBDCwGm0"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youtube.com/watch?v=QpwtjgO0-lE" TargetMode="External"/><Relationship Id="rId22" Type="http://schemas.openxmlformats.org/officeDocument/2006/relationships/image" Target="media/image7.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F2DA91-0C88-446C-B75A-8F5C35524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13</Pages>
  <Words>5708</Words>
  <Characters>32540</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6</cp:revision>
  <dcterms:created xsi:type="dcterms:W3CDTF">2015-04-02T06:38:00Z</dcterms:created>
  <dcterms:modified xsi:type="dcterms:W3CDTF">2015-04-02T12:52:00Z</dcterms:modified>
</cp:coreProperties>
</file>